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DC" w:rsidRDefault="00CD0ADC" w:rsidP="00EF026C">
      <w:pPr>
        <w:rPr>
          <w:b/>
          <w:lang w:val="en-US"/>
        </w:rPr>
      </w:pPr>
      <w:r>
        <w:rPr>
          <w:b/>
          <w:lang w:val="en-US"/>
        </w:rPr>
        <w:t xml:space="preserve">Evaluating pavement cell </w:t>
      </w:r>
      <w:r w:rsidR="00705B6F">
        <w:rPr>
          <w:b/>
          <w:lang w:val="en-US"/>
        </w:rPr>
        <w:t xml:space="preserve">size and </w:t>
      </w:r>
      <w:r>
        <w:rPr>
          <w:b/>
          <w:lang w:val="en-US"/>
        </w:rPr>
        <w:t>circularity</w:t>
      </w:r>
      <w:r w:rsidR="00EA7F3A">
        <w:rPr>
          <w:b/>
          <w:lang w:val="en-US"/>
        </w:rPr>
        <w:t xml:space="preserve"> (</w:t>
      </w:r>
      <w:proofErr w:type="spellStart"/>
      <w:r w:rsidR="00EA7F3A">
        <w:rPr>
          <w:b/>
          <w:lang w:val="en-US"/>
        </w:rPr>
        <w:t>Cifrová</w:t>
      </w:r>
      <w:proofErr w:type="spellEnd"/>
      <w:r w:rsidR="00EA7F3A">
        <w:rPr>
          <w:b/>
          <w:lang w:val="en-US"/>
        </w:rPr>
        <w:t xml:space="preserve"> and </w:t>
      </w:r>
      <w:proofErr w:type="spellStart"/>
      <w:r w:rsidR="00EA7F3A">
        <w:rPr>
          <w:b/>
          <w:lang w:val="en-US"/>
        </w:rPr>
        <w:t>Šliková</w:t>
      </w:r>
      <w:proofErr w:type="spellEnd"/>
      <w:r w:rsidR="00EA7F3A">
        <w:rPr>
          <w:b/>
          <w:lang w:val="en-US"/>
        </w:rPr>
        <w:t xml:space="preserve">, unpublished; </w:t>
      </w:r>
      <w:proofErr w:type="spellStart"/>
      <w:r w:rsidR="00EA7F3A">
        <w:rPr>
          <w:b/>
          <w:lang w:val="en-US"/>
        </w:rPr>
        <w:t>modif</w:t>
      </w:r>
      <w:proofErr w:type="spellEnd"/>
      <w:r w:rsidR="00EA7F3A">
        <w:rPr>
          <w:b/>
          <w:lang w:val="en-US"/>
        </w:rPr>
        <w:t>. from Rosero et al 2015)</w:t>
      </w:r>
    </w:p>
    <w:p w:rsidR="00D27642" w:rsidRDefault="00D27642" w:rsidP="00705B6F">
      <w:pPr>
        <w:pStyle w:val="Odstavecseseznamem"/>
        <w:numPr>
          <w:ilvl w:val="0"/>
          <w:numId w:val="7"/>
        </w:numPr>
        <w:ind w:left="714" w:hanging="357"/>
        <w:contextualSpacing w:val="0"/>
        <w:rPr>
          <w:lang w:val="en-US"/>
        </w:rPr>
      </w:pPr>
      <w:r>
        <w:rPr>
          <w:lang w:val="en-US"/>
        </w:rPr>
        <w:t xml:space="preserve">Use images </w:t>
      </w:r>
      <w:r w:rsidRPr="00D27642">
        <w:rPr>
          <w:lang w:val="en-US"/>
        </w:rPr>
        <w:t xml:space="preserve"> from cotyledons stained with 1μM FM4-64 (Sigma) for 1 hour in the dark. Three</w:t>
      </w:r>
      <w:r>
        <w:rPr>
          <w:lang w:val="en-US"/>
        </w:rPr>
        <w:t xml:space="preserve"> single-plane </w:t>
      </w:r>
      <w:r w:rsidRPr="00D27642">
        <w:rPr>
          <w:lang w:val="en-US"/>
        </w:rPr>
        <w:t xml:space="preserve"> images </w:t>
      </w:r>
      <w:r w:rsidR="00FC3A3F">
        <w:rPr>
          <w:lang w:val="en-US"/>
        </w:rPr>
        <w:t>should be</w:t>
      </w:r>
      <w:r w:rsidRPr="00D27642">
        <w:rPr>
          <w:lang w:val="en-US"/>
        </w:rPr>
        <w:t xml:space="preserve"> taken from </w:t>
      </w:r>
      <w:proofErr w:type="spellStart"/>
      <w:r w:rsidRPr="00D27642">
        <w:rPr>
          <w:lang w:val="en-US"/>
        </w:rPr>
        <w:t>nonoverlapping</w:t>
      </w:r>
      <w:proofErr w:type="spellEnd"/>
      <w:r w:rsidRPr="00D27642">
        <w:rPr>
          <w:lang w:val="en-US"/>
        </w:rPr>
        <w:t xml:space="preserve"> regions of the </w:t>
      </w:r>
      <w:proofErr w:type="spellStart"/>
      <w:r w:rsidRPr="00D27642">
        <w:rPr>
          <w:lang w:val="en-US"/>
        </w:rPr>
        <w:t>adaxial</w:t>
      </w:r>
      <w:proofErr w:type="spellEnd"/>
      <w:r w:rsidRPr="00D27642">
        <w:rPr>
          <w:lang w:val="en-US"/>
        </w:rPr>
        <w:t xml:space="preserve"> epidermis in the apical third of the cotyledons using confocal laser-scanning microscope</w:t>
      </w:r>
      <w:r>
        <w:rPr>
          <w:lang w:val="en-US"/>
        </w:rPr>
        <w:t xml:space="preserve"> </w:t>
      </w:r>
      <w:r w:rsidRPr="00D27642">
        <w:rPr>
          <w:lang w:val="en-US"/>
        </w:rPr>
        <w:t xml:space="preserve">with a 20 x/1.2 water-immersion objective and 515 nm excitation. </w:t>
      </w:r>
      <w:r>
        <w:rPr>
          <w:lang w:val="en-US"/>
        </w:rPr>
        <w:t>Alternatively, i</w:t>
      </w:r>
      <w:r w:rsidRPr="00D27642">
        <w:rPr>
          <w:lang w:val="en-US"/>
        </w:rPr>
        <w:t xml:space="preserve">n plants carrying fluorescent cytoskeletal markers, the FM4-64 staining </w:t>
      </w:r>
      <w:r>
        <w:rPr>
          <w:lang w:val="en-US"/>
        </w:rPr>
        <w:t>can be</w:t>
      </w:r>
      <w:r w:rsidRPr="00D27642">
        <w:rPr>
          <w:lang w:val="en-US"/>
        </w:rPr>
        <w:t xml:space="preserve"> omitted and marker fluorescence (or </w:t>
      </w:r>
      <w:proofErr w:type="spellStart"/>
      <w:r w:rsidRPr="00D27642">
        <w:rPr>
          <w:lang w:val="en-US"/>
        </w:rPr>
        <w:t>autofluorescence</w:t>
      </w:r>
      <w:proofErr w:type="spellEnd"/>
      <w:r w:rsidRPr="00D27642">
        <w:rPr>
          <w:lang w:val="en-US"/>
        </w:rPr>
        <w:t xml:space="preserve"> after contrast enhancement in case of cells which have silenced marker expression) </w:t>
      </w:r>
      <w:r>
        <w:rPr>
          <w:lang w:val="en-US"/>
        </w:rPr>
        <w:t>can be instead</w:t>
      </w:r>
      <w:r w:rsidRPr="00D27642">
        <w:rPr>
          <w:lang w:val="en-US"/>
        </w:rPr>
        <w:t xml:space="preserve"> used to detect cell to cell boundaries. </w:t>
      </w:r>
      <w:r w:rsidR="00EA7F3A">
        <w:rPr>
          <w:lang w:val="en-US"/>
        </w:rPr>
        <w:t>Measure at least 100 cells total per variant.</w:t>
      </w:r>
    </w:p>
    <w:p w:rsidR="00EA7F3A" w:rsidRDefault="00EA7F3A" w:rsidP="00EA7F3A">
      <w:pPr>
        <w:pStyle w:val="Odstavecseseznamem"/>
        <w:numPr>
          <w:ilvl w:val="0"/>
          <w:numId w:val="7"/>
        </w:numPr>
        <w:contextualSpacing w:val="0"/>
        <w:rPr>
          <w:sz w:val="20"/>
          <w:szCs w:val="20"/>
        </w:rPr>
      </w:pPr>
      <w:r w:rsidRPr="00EA7F3A">
        <w:rPr>
          <w:lang w:val="en-US"/>
        </w:rPr>
        <w:t xml:space="preserve">Open each image </w:t>
      </w:r>
      <w:r w:rsidRPr="00EA7F3A">
        <w:rPr>
          <w:rFonts w:ascii="Calibri" w:eastAsia="Calibri" w:hAnsi="Calibri" w:cs="Times New Roman"/>
          <w:lang w:val="en-US"/>
        </w:rPr>
        <w:t xml:space="preserve">by dragging the microscope-generated file onto the Fiji window. In the </w:t>
      </w:r>
      <w:r w:rsidRPr="00EA7F3A">
        <w:rPr>
          <w:sz w:val="20"/>
          <w:szCs w:val="20"/>
        </w:rPr>
        <w:t>Bio-</w:t>
      </w:r>
      <w:proofErr w:type="spellStart"/>
      <w:r w:rsidRPr="00EA7F3A">
        <w:rPr>
          <w:sz w:val="20"/>
          <w:szCs w:val="20"/>
        </w:rPr>
        <w:t>Formats</w:t>
      </w:r>
      <w:proofErr w:type="spellEnd"/>
      <w:r w:rsidR="00716D73">
        <w:rPr>
          <w:sz w:val="20"/>
          <w:szCs w:val="20"/>
        </w:rPr>
        <w:t xml:space="preserve"> </w:t>
      </w:r>
      <w:r w:rsidRPr="00EA7F3A">
        <w:rPr>
          <w:sz w:val="20"/>
          <w:szCs w:val="20"/>
        </w:rPr>
        <w:t xml:space="preserve">dialog go to  import </w:t>
      </w:r>
      <w:proofErr w:type="spellStart"/>
      <w:r w:rsidRPr="00EA7F3A">
        <w:rPr>
          <w:sz w:val="20"/>
          <w:szCs w:val="20"/>
        </w:rPr>
        <w:t>Options</w:t>
      </w:r>
      <w:proofErr w:type="spellEnd"/>
      <w:r w:rsidRPr="00EA7F3A">
        <w:rPr>
          <w:sz w:val="20"/>
          <w:szCs w:val="20"/>
        </w:rPr>
        <w:t xml:space="preserve">- </w:t>
      </w:r>
      <w:proofErr w:type="spellStart"/>
      <w:r w:rsidRPr="00EA7F3A">
        <w:rPr>
          <w:sz w:val="20"/>
          <w:szCs w:val="20"/>
        </w:rPr>
        <w:t>Hyperstack</w:t>
      </w:r>
      <w:proofErr w:type="spellEnd"/>
      <w:r w:rsidRPr="00EA7F3A">
        <w:rPr>
          <w:sz w:val="20"/>
          <w:szCs w:val="20"/>
        </w:rPr>
        <w:t xml:space="preserve"> , Default.</w:t>
      </w:r>
    </w:p>
    <w:p w:rsidR="00EA7F3A" w:rsidRDefault="00EA7F3A" w:rsidP="00EA7F3A">
      <w:pPr>
        <w:pStyle w:val="Odstavecseseznamem"/>
        <w:numPr>
          <w:ilvl w:val="0"/>
          <w:numId w:val="7"/>
        </w:numPr>
        <w:contextualSpacing w:val="0"/>
        <w:rPr>
          <w:sz w:val="20"/>
          <w:szCs w:val="20"/>
        </w:rPr>
      </w:pPr>
      <w:r w:rsidRPr="00EA7F3A">
        <w:rPr>
          <w:sz w:val="20"/>
          <w:szCs w:val="20"/>
        </w:rPr>
        <w:t>Image-</w:t>
      </w:r>
      <w:proofErr w:type="spellStart"/>
      <w:r w:rsidRPr="00EA7F3A">
        <w:rPr>
          <w:sz w:val="20"/>
          <w:szCs w:val="20"/>
        </w:rPr>
        <w:t>stack</w:t>
      </w:r>
      <w:proofErr w:type="spellEnd"/>
      <w:r w:rsidRPr="00EA7F3A">
        <w:rPr>
          <w:sz w:val="20"/>
          <w:szCs w:val="20"/>
        </w:rPr>
        <w:t>-</w:t>
      </w:r>
      <w:proofErr w:type="spellStart"/>
      <w:r w:rsidRPr="00EA7F3A">
        <w:rPr>
          <w:sz w:val="20"/>
          <w:szCs w:val="20"/>
        </w:rPr>
        <w:t>Zprojection</w:t>
      </w:r>
      <w:proofErr w:type="spellEnd"/>
      <w:r w:rsidRPr="00EA7F3A">
        <w:rPr>
          <w:sz w:val="20"/>
          <w:szCs w:val="20"/>
        </w:rPr>
        <w:t>-</w:t>
      </w:r>
      <w:proofErr w:type="spellStart"/>
      <w:r w:rsidRPr="00EA7F3A">
        <w:rPr>
          <w:sz w:val="20"/>
          <w:szCs w:val="20"/>
        </w:rPr>
        <w:t>max.intesity</w:t>
      </w:r>
      <w:proofErr w:type="spellEnd"/>
    </w:p>
    <w:p w:rsidR="00EA7F3A" w:rsidRDefault="00EA7F3A" w:rsidP="00EA7F3A">
      <w:pPr>
        <w:pStyle w:val="Odstavecseseznamem"/>
        <w:numPr>
          <w:ilvl w:val="0"/>
          <w:numId w:val="7"/>
        </w:numPr>
        <w:contextualSpacing w:val="0"/>
        <w:rPr>
          <w:sz w:val="20"/>
          <w:szCs w:val="20"/>
        </w:rPr>
      </w:pPr>
      <w:r w:rsidRPr="00EA7F3A">
        <w:rPr>
          <w:sz w:val="20"/>
          <w:szCs w:val="20"/>
        </w:rPr>
        <w:t>Proces-</w:t>
      </w:r>
      <w:proofErr w:type="spellStart"/>
      <w:r w:rsidRPr="00EA7F3A">
        <w:rPr>
          <w:sz w:val="20"/>
          <w:szCs w:val="20"/>
        </w:rPr>
        <w:t>smooth</w:t>
      </w:r>
      <w:proofErr w:type="spellEnd"/>
    </w:p>
    <w:p w:rsidR="00EA7F3A" w:rsidRDefault="00EA7F3A" w:rsidP="00EA7F3A">
      <w:pPr>
        <w:pStyle w:val="Odstavecseseznamem"/>
        <w:numPr>
          <w:ilvl w:val="0"/>
          <w:numId w:val="7"/>
        </w:numPr>
        <w:contextualSpacing w:val="0"/>
        <w:rPr>
          <w:sz w:val="20"/>
          <w:szCs w:val="20"/>
        </w:rPr>
      </w:pPr>
      <w:r w:rsidRPr="00EA7F3A">
        <w:rPr>
          <w:sz w:val="20"/>
          <w:szCs w:val="20"/>
        </w:rPr>
        <w:t>Image-</w:t>
      </w:r>
      <w:proofErr w:type="spellStart"/>
      <w:r w:rsidRPr="00EA7F3A">
        <w:rPr>
          <w:sz w:val="20"/>
          <w:szCs w:val="20"/>
        </w:rPr>
        <w:t>adjust</w:t>
      </w:r>
      <w:proofErr w:type="spellEnd"/>
      <w:r w:rsidRPr="00EA7F3A">
        <w:rPr>
          <w:sz w:val="20"/>
          <w:szCs w:val="20"/>
        </w:rPr>
        <w:t>-</w:t>
      </w:r>
      <w:proofErr w:type="spellStart"/>
      <w:r w:rsidRPr="00EA7F3A">
        <w:rPr>
          <w:sz w:val="20"/>
          <w:szCs w:val="20"/>
        </w:rPr>
        <w:t>tresholds</w:t>
      </w:r>
      <w:proofErr w:type="spellEnd"/>
      <w:r w:rsidRPr="00EA7F3A">
        <w:rPr>
          <w:sz w:val="20"/>
          <w:szCs w:val="20"/>
        </w:rPr>
        <w:t xml:space="preserve">-set </w:t>
      </w:r>
      <w:proofErr w:type="spellStart"/>
      <w:r w:rsidRPr="00EA7F3A">
        <w:rPr>
          <w:sz w:val="20"/>
          <w:szCs w:val="20"/>
        </w:rPr>
        <w:t>Huang</w:t>
      </w:r>
      <w:proofErr w:type="spellEnd"/>
      <w:r w:rsidRPr="00EA7F3A">
        <w:rPr>
          <w:sz w:val="20"/>
          <w:szCs w:val="20"/>
        </w:rPr>
        <w:t xml:space="preserve"> </w:t>
      </w:r>
      <w:proofErr w:type="spellStart"/>
      <w:r w:rsidRPr="00EA7F3A">
        <w:rPr>
          <w:sz w:val="20"/>
          <w:szCs w:val="20"/>
        </w:rPr>
        <w:t>and</w:t>
      </w:r>
      <w:proofErr w:type="spellEnd"/>
      <w:r w:rsidRPr="00EA7F3A">
        <w:rPr>
          <w:sz w:val="20"/>
          <w:szCs w:val="20"/>
        </w:rPr>
        <w:t xml:space="preserve"> </w:t>
      </w:r>
      <w:proofErr w:type="spellStart"/>
      <w:r w:rsidRPr="00EA7F3A">
        <w:rPr>
          <w:sz w:val="20"/>
          <w:szCs w:val="20"/>
        </w:rPr>
        <w:t>BaW</w:t>
      </w:r>
      <w:proofErr w:type="spellEnd"/>
      <w:r w:rsidRPr="00EA7F3A">
        <w:rPr>
          <w:sz w:val="20"/>
          <w:szCs w:val="20"/>
        </w:rPr>
        <w:t xml:space="preserve">, </w:t>
      </w:r>
      <w:proofErr w:type="spellStart"/>
      <w:r w:rsidRPr="00EA7F3A">
        <w:rPr>
          <w:sz w:val="20"/>
          <w:szCs w:val="20"/>
        </w:rPr>
        <w:t>optimize</w:t>
      </w:r>
      <w:proofErr w:type="spellEnd"/>
      <w:r w:rsidRPr="00EA7F3A">
        <w:rPr>
          <w:sz w:val="20"/>
          <w:szCs w:val="20"/>
        </w:rPr>
        <w:t xml:space="preserve"> cell </w:t>
      </w:r>
      <w:proofErr w:type="spellStart"/>
      <w:r w:rsidRPr="00EA7F3A">
        <w:rPr>
          <w:sz w:val="20"/>
          <w:szCs w:val="20"/>
        </w:rPr>
        <w:t>border</w:t>
      </w:r>
      <w:proofErr w:type="spellEnd"/>
      <w:r w:rsidRPr="00EA7F3A">
        <w:rPr>
          <w:sz w:val="20"/>
          <w:szCs w:val="20"/>
        </w:rPr>
        <w:t xml:space="preserve"> </w:t>
      </w:r>
      <w:proofErr w:type="spellStart"/>
      <w:r w:rsidRPr="00EA7F3A">
        <w:rPr>
          <w:sz w:val="20"/>
          <w:szCs w:val="20"/>
        </w:rPr>
        <w:t>width</w:t>
      </w:r>
      <w:proofErr w:type="spellEnd"/>
      <w:r w:rsidRPr="00EA7F3A">
        <w:rPr>
          <w:sz w:val="20"/>
          <w:szCs w:val="20"/>
        </w:rPr>
        <w:t xml:space="preserve"> by </w:t>
      </w:r>
      <w:proofErr w:type="spellStart"/>
      <w:r w:rsidRPr="00EA7F3A">
        <w:rPr>
          <w:sz w:val="20"/>
          <w:szCs w:val="20"/>
        </w:rPr>
        <w:t>cursor</w:t>
      </w:r>
      <w:proofErr w:type="spellEnd"/>
      <w:r w:rsidRPr="00EA7F3A">
        <w:rPr>
          <w:sz w:val="20"/>
          <w:szCs w:val="20"/>
        </w:rPr>
        <w:t xml:space="preserve">, set </w:t>
      </w:r>
      <w:proofErr w:type="spellStart"/>
      <w:r w:rsidRPr="00EA7F3A">
        <w:rPr>
          <w:sz w:val="20"/>
          <w:szCs w:val="20"/>
        </w:rPr>
        <w:t>Dark</w:t>
      </w:r>
      <w:proofErr w:type="spellEnd"/>
      <w:r w:rsidRPr="00EA7F3A">
        <w:rPr>
          <w:sz w:val="20"/>
          <w:szCs w:val="20"/>
        </w:rPr>
        <w:t xml:space="preserve"> background </w:t>
      </w:r>
      <w:proofErr w:type="spellStart"/>
      <w:r w:rsidRPr="00EA7F3A">
        <w:rPr>
          <w:sz w:val="20"/>
          <w:szCs w:val="20"/>
        </w:rPr>
        <w:t>and</w:t>
      </w:r>
      <w:proofErr w:type="spellEnd"/>
      <w:r w:rsidRPr="00EA7F3A">
        <w:rPr>
          <w:sz w:val="20"/>
          <w:szCs w:val="20"/>
        </w:rPr>
        <w:t xml:space="preserve">  </w:t>
      </w:r>
      <w:proofErr w:type="spellStart"/>
      <w:r w:rsidRPr="00EA7F3A">
        <w:rPr>
          <w:sz w:val="20"/>
          <w:szCs w:val="20"/>
        </w:rPr>
        <w:t>Apply</w:t>
      </w:r>
      <w:proofErr w:type="spellEnd"/>
      <w:r w:rsidRPr="00EA7F3A">
        <w:rPr>
          <w:sz w:val="20"/>
          <w:szCs w:val="20"/>
        </w:rPr>
        <w:t>)</w:t>
      </w:r>
    </w:p>
    <w:p w:rsidR="00EA7F3A" w:rsidRDefault="00EA7F3A" w:rsidP="00EA7F3A">
      <w:pPr>
        <w:pStyle w:val="Odstavecseseznamem"/>
        <w:numPr>
          <w:ilvl w:val="0"/>
          <w:numId w:val="7"/>
        </w:numPr>
        <w:contextualSpacing w:val="0"/>
        <w:rPr>
          <w:sz w:val="20"/>
          <w:szCs w:val="20"/>
        </w:rPr>
      </w:pPr>
      <w:r w:rsidRPr="00EA7F3A">
        <w:rPr>
          <w:sz w:val="20"/>
          <w:szCs w:val="20"/>
        </w:rPr>
        <w:t>Proces-</w:t>
      </w:r>
      <w:proofErr w:type="spellStart"/>
      <w:r w:rsidRPr="00EA7F3A">
        <w:rPr>
          <w:sz w:val="20"/>
          <w:szCs w:val="20"/>
        </w:rPr>
        <w:t>binary</w:t>
      </w:r>
      <w:proofErr w:type="spellEnd"/>
      <w:r w:rsidRPr="00EA7F3A">
        <w:rPr>
          <w:sz w:val="20"/>
          <w:szCs w:val="20"/>
        </w:rPr>
        <w:t>-</w:t>
      </w:r>
      <w:proofErr w:type="spellStart"/>
      <w:r w:rsidRPr="00EA7F3A">
        <w:rPr>
          <w:sz w:val="20"/>
          <w:szCs w:val="20"/>
        </w:rPr>
        <w:t>make</w:t>
      </w:r>
      <w:proofErr w:type="spellEnd"/>
      <w:r w:rsidRPr="00EA7F3A">
        <w:rPr>
          <w:sz w:val="20"/>
          <w:szCs w:val="20"/>
        </w:rPr>
        <w:t xml:space="preserve"> </w:t>
      </w:r>
      <w:proofErr w:type="spellStart"/>
      <w:r w:rsidRPr="00EA7F3A">
        <w:rPr>
          <w:sz w:val="20"/>
          <w:szCs w:val="20"/>
        </w:rPr>
        <w:t>Binary</w:t>
      </w:r>
      <w:proofErr w:type="spellEnd"/>
    </w:p>
    <w:p w:rsidR="00634C0E" w:rsidRDefault="00EA7F3A" w:rsidP="00EA7F3A">
      <w:pPr>
        <w:pStyle w:val="Odstavecseseznamem"/>
        <w:numPr>
          <w:ilvl w:val="0"/>
          <w:numId w:val="7"/>
        </w:numPr>
        <w:contextualSpacing w:val="0"/>
        <w:rPr>
          <w:sz w:val="20"/>
          <w:szCs w:val="20"/>
        </w:rPr>
      </w:pPr>
      <w:r w:rsidRPr="00634C0E">
        <w:rPr>
          <w:sz w:val="20"/>
          <w:szCs w:val="20"/>
        </w:rPr>
        <w:t>Proces-</w:t>
      </w:r>
      <w:proofErr w:type="spellStart"/>
      <w:r w:rsidRPr="00634C0E">
        <w:rPr>
          <w:sz w:val="20"/>
          <w:szCs w:val="20"/>
        </w:rPr>
        <w:t>binary</w:t>
      </w:r>
      <w:proofErr w:type="spellEnd"/>
      <w:r w:rsidRPr="00634C0E">
        <w:rPr>
          <w:sz w:val="20"/>
          <w:szCs w:val="20"/>
        </w:rPr>
        <w:t>-</w:t>
      </w:r>
      <w:proofErr w:type="spellStart"/>
      <w:r w:rsidRPr="00634C0E">
        <w:rPr>
          <w:sz w:val="20"/>
          <w:szCs w:val="20"/>
        </w:rPr>
        <w:t>skeletonize</w:t>
      </w:r>
      <w:proofErr w:type="spellEnd"/>
    </w:p>
    <w:p w:rsidR="00634C0E" w:rsidRPr="00716D73" w:rsidRDefault="00634C0E" w:rsidP="00EA7F3A">
      <w:pPr>
        <w:pStyle w:val="Odstavecseseznamem"/>
        <w:numPr>
          <w:ilvl w:val="0"/>
          <w:numId w:val="7"/>
        </w:numPr>
        <w:contextualSpacing w:val="0"/>
        <w:rPr>
          <w:sz w:val="20"/>
          <w:szCs w:val="20"/>
        </w:rPr>
      </w:pPr>
      <w:proofErr w:type="spellStart"/>
      <w:r w:rsidRPr="00716D73">
        <w:rPr>
          <w:sz w:val="20"/>
          <w:szCs w:val="20"/>
        </w:rPr>
        <w:t>Connect</w:t>
      </w:r>
      <w:proofErr w:type="spellEnd"/>
      <w:r w:rsidRPr="00716D73">
        <w:rPr>
          <w:sz w:val="20"/>
          <w:szCs w:val="20"/>
        </w:rPr>
        <w:t xml:space="preserve"> </w:t>
      </w:r>
      <w:proofErr w:type="spellStart"/>
      <w:r w:rsidRPr="00716D73">
        <w:rPr>
          <w:sz w:val="20"/>
          <w:szCs w:val="20"/>
        </w:rPr>
        <w:t>gaps</w:t>
      </w:r>
      <w:proofErr w:type="spellEnd"/>
      <w:r w:rsidRPr="00716D73">
        <w:rPr>
          <w:sz w:val="20"/>
          <w:szCs w:val="20"/>
        </w:rPr>
        <w:t xml:space="preserve"> in cell </w:t>
      </w:r>
      <w:proofErr w:type="spellStart"/>
      <w:r w:rsidRPr="00716D73">
        <w:rPr>
          <w:sz w:val="20"/>
          <w:szCs w:val="20"/>
        </w:rPr>
        <w:t>contures</w:t>
      </w:r>
      <w:proofErr w:type="spellEnd"/>
      <w:r w:rsidRPr="00716D73">
        <w:rPr>
          <w:sz w:val="20"/>
          <w:szCs w:val="20"/>
        </w:rPr>
        <w:t xml:space="preserve"> </w:t>
      </w:r>
      <w:proofErr w:type="spellStart"/>
      <w:r w:rsidRPr="00716D73">
        <w:rPr>
          <w:sz w:val="20"/>
          <w:szCs w:val="20"/>
        </w:rPr>
        <w:t>using</w:t>
      </w:r>
      <w:proofErr w:type="spellEnd"/>
      <w:r w:rsidRPr="00716D73">
        <w:rPr>
          <w:sz w:val="20"/>
          <w:szCs w:val="20"/>
        </w:rPr>
        <w:t xml:space="preserve"> </w:t>
      </w:r>
      <w:proofErr w:type="spellStart"/>
      <w:r w:rsidRPr="00716D73">
        <w:rPr>
          <w:sz w:val="20"/>
          <w:szCs w:val="20"/>
        </w:rPr>
        <w:t>the</w:t>
      </w:r>
      <w:proofErr w:type="spellEnd"/>
      <w:r w:rsidRPr="00716D73">
        <w:rPr>
          <w:sz w:val="20"/>
          <w:szCs w:val="20"/>
        </w:rPr>
        <w:t xml:space="preserve"> </w:t>
      </w:r>
      <w:proofErr w:type="spellStart"/>
      <w:r w:rsidRPr="00716D73">
        <w:rPr>
          <w:sz w:val="20"/>
          <w:szCs w:val="20"/>
        </w:rPr>
        <w:t>Pen</w:t>
      </w:r>
      <w:r w:rsidR="00716D73">
        <w:rPr>
          <w:sz w:val="20"/>
          <w:szCs w:val="20"/>
        </w:rPr>
        <w:t>cil</w:t>
      </w:r>
      <w:proofErr w:type="spellEnd"/>
      <w:r w:rsidRPr="00716D73">
        <w:rPr>
          <w:sz w:val="20"/>
          <w:szCs w:val="20"/>
        </w:rPr>
        <w:t xml:space="preserve"> </w:t>
      </w:r>
      <w:proofErr w:type="spellStart"/>
      <w:r w:rsidRPr="00716D73">
        <w:rPr>
          <w:sz w:val="20"/>
          <w:szCs w:val="20"/>
        </w:rPr>
        <w:t>and</w:t>
      </w:r>
      <w:proofErr w:type="spellEnd"/>
      <w:r w:rsidRPr="00716D73">
        <w:rPr>
          <w:sz w:val="20"/>
          <w:szCs w:val="20"/>
        </w:rPr>
        <w:t xml:space="preserve"> </w:t>
      </w:r>
      <w:proofErr w:type="spellStart"/>
      <w:r w:rsidRPr="00716D73">
        <w:rPr>
          <w:sz w:val="20"/>
          <w:szCs w:val="20"/>
        </w:rPr>
        <w:t>erase</w:t>
      </w:r>
      <w:proofErr w:type="spellEnd"/>
      <w:r w:rsidRPr="00716D73">
        <w:rPr>
          <w:sz w:val="20"/>
          <w:szCs w:val="20"/>
        </w:rPr>
        <w:t xml:space="preserve"> </w:t>
      </w:r>
      <w:proofErr w:type="spellStart"/>
      <w:r w:rsidRPr="00716D73">
        <w:rPr>
          <w:sz w:val="20"/>
          <w:szCs w:val="20"/>
        </w:rPr>
        <w:t>garbage</w:t>
      </w:r>
      <w:proofErr w:type="spellEnd"/>
      <w:r w:rsidRPr="00716D73">
        <w:rPr>
          <w:sz w:val="20"/>
          <w:szCs w:val="20"/>
        </w:rPr>
        <w:t xml:space="preserve"> </w:t>
      </w:r>
      <w:proofErr w:type="spellStart"/>
      <w:r w:rsidRPr="00716D73">
        <w:rPr>
          <w:sz w:val="20"/>
          <w:szCs w:val="20"/>
        </w:rPr>
        <w:t>using</w:t>
      </w:r>
      <w:proofErr w:type="spellEnd"/>
      <w:r w:rsidRPr="00716D73">
        <w:rPr>
          <w:sz w:val="20"/>
          <w:szCs w:val="20"/>
        </w:rPr>
        <w:t xml:space="preserve"> </w:t>
      </w:r>
      <w:proofErr w:type="spellStart"/>
      <w:r w:rsidRPr="00716D73">
        <w:rPr>
          <w:sz w:val="20"/>
          <w:szCs w:val="20"/>
        </w:rPr>
        <w:t>the</w:t>
      </w:r>
      <w:proofErr w:type="spellEnd"/>
      <w:r w:rsidRPr="00716D73">
        <w:rPr>
          <w:sz w:val="20"/>
          <w:szCs w:val="20"/>
        </w:rPr>
        <w:t xml:space="preserve"> </w:t>
      </w:r>
      <w:proofErr w:type="spellStart"/>
      <w:r w:rsidRPr="00716D73">
        <w:rPr>
          <w:sz w:val="20"/>
          <w:szCs w:val="20"/>
        </w:rPr>
        <w:t>Eraser</w:t>
      </w:r>
      <w:proofErr w:type="spellEnd"/>
      <w:r w:rsidRPr="00716D73">
        <w:rPr>
          <w:sz w:val="20"/>
          <w:szCs w:val="20"/>
        </w:rPr>
        <w:t xml:space="preserve"> </w:t>
      </w:r>
      <w:r w:rsidR="00EA7F3A" w:rsidRPr="00716D73">
        <w:rPr>
          <w:sz w:val="20"/>
          <w:szCs w:val="20"/>
        </w:rPr>
        <w:t>(</w:t>
      </w:r>
      <w:proofErr w:type="spellStart"/>
      <w:r w:rsidRPr="00716D73">
        <w:rPr>
          <w:sz w:val="20"/>
          <w:szCs w:val="20"/>
        </w:rPr>
        <w:t>for</w:t>
      </w:r>
      <w:proofErr w:type="spellEnd"/>
      <w:r w:rsidRPr="00716D73">
        <w:rPr>
          <w:sz w:val="20"/>
          <w:szCs w:val="20"/>
        </w:rPr>
        <w:t xml:space="preserve"> </w:t>
      </w:r>
      <w:proofErr w:type="spellStart"/>
      <w:r w:rsidR="005B5C7A">
        <w:rPr>
          <w:sz w:val="20"/>
          <w:szCs w:val="20"/>
        </w:rPr>
        <w:t>Pencil</w:t>
      </w:r>
      <w:proofErr w:type="spellEnd"/>
      <w:r w:rsidRPr="00716D73">
        <w:rPr>
          <w:sz w:val="20"/>
          <w:szCs w:val="20"/>
        </w:rPr>
        <w:t xml:space="preserve">  </w:t>
      </w:r>
      <w:proofErr w:type="spellStart"/>
      <w:r w:rsidR="00EA7F3A" w:rsidRPr="00716D73">
        <w:rPr>
          <w:sz w:val="20"/>
          <w:szCs w:val="20"/>
        </w:rPr>
        <w:t>edit</w:t>
      </w:r>
      <w:proofErr w:type="spellEnd"/>
      <w:r w:rsidR="00EA7F3A" w:rsidRPr="00716D73">
        <w:rPr>
          <w:sz w:val="20"/>
          <w:szCs w:val="20"/>
        </w:rPr>
        <w:t>-</w:t>
      </w:r>
      <w:proofErr w:type="spellStart"/>
      <w:r w:rsidR="00EA7F3A" w:rsidRPr="00716D73">
        <w:rPr>
          <w:sz w:val="20"/>
          <w:szCs w:val="20"/>
        </w:rPr>
        <w:t>option</w:t>
      </w:r>
      <w:proofErr w:type="spellEnd"/>
      <w:r w:rsidR="00EA7F3A" w:rsidRPr="00716D73">
        <w:rPr>
          <w:sz w:val="20"/>
          <w:szCs w:val="20"/>
        </w:rPr>
        <w:t xml:space="preserve">-line </w:t>
      </w:r>
      <w:proofErr w:type="spellStart"/>
      <w:r w:rsidR="00EA7F3A" w:rsidRPr="00716D73">
        <w:rPr>
          <w:sz w:val="20"/>
          <w:szCs w:val="20"/>
        </w:rPr>
        <w:t>weight</w:t>
      </w:r>
      <w:proofErr w:type="spellEnd"/>
      <w:r w:rsidR="00EA7F3A" w:rsidRPr="00716D73">
        <w:rPr>
          <w:sz w:val="20"/>
          <w:szCs w:val="20"/>
        </w:rPr>
        <w:t xml:space="preserve">-1), </w:t>
      </w:r>
      <w:r w:rsidRPr="00716D73">
        <w:rPr>
          <w:sz w:val="20"/>
          <w:szCs w:val="20"/>
        </w:rPr>
        <w:t xml:space="preserve">Use </w:t>
      </w:r>
      <w:r w:rsidR="005B5C7A">
        <w:rPr>
          <w:sz w:val="20"/>
          <w:szCs w:val="20"/>
        </w:rPr>
        <w:t xml:space="preserve">More </w:t>
      </w:r>
      <w:proofErr w:type="spellStart"/>
      <w:r w:rsidR="005B5C7A">
        <w:rPr>
          <w:sz w:val="20"/>
          <w:szCs w:val="20"/>
        </w:rPr>
        <w:t>tools</w:t>
      </w:r>
      <w:proofErr w:type="spellEnd"/>
      <w:r w:rsidR="005B5C7A">
        <w:rPr>
          <w:sz w:val="20"/>
          <w:szCs w:val="20"/>
        </w:rPr>
        <w:t xml:space="preserve"> – </w:t>
      </w:r>
      <w:proofErr w:type="spellStart"/>
      <w:r w:rsidR="005B5C7A">
        <w:rPr>
          <w:sz w:val="20"/>
          <w:szCs w:val="20"/>
        </w:rPr>
        <w:t>Drawing</w:t>
      </w:r>
      <w:proofErr w:type="spellEnd"/>
      <w:r w:rsidR="005B5C7A">
        <w:rPr>
          <w:sz w:val="20"/>
          <w:szCs w:val="20"/>
        </w:rPr>
        <w:t xml:space="preserve"> </w:t>
      </w:r>
      <w:proofErr w:type="spellStart"/>
      <w:r w:rsidR="005B5C7A">
        <w:rPr>
          <w:sz w:val="20"/>
          <w:szCs w:val="20"/>
        </w:rPr>
        <w:t>tools</w:t>
      </w:r>
      <w:proofErr w:type="spellEnd"/>
      <w:r w:rsidR="005B5C7A">
        <w:rPr>
          <w:sz w:val="20"/>
          <w:szCs w:val="20"/>
        </w:rPr>
        <w:t xml:space="preserve"> to </w:t>
      </w:r>
      <w:proofErr w:type="spellStart"/>
      <w:r w:rsidR="005B5C7A">
        <w:rPr>
          <w:sz w:val="20"/>
          <w:szCs w:val="20"/>
        </w:rPr>
        <w:t>see</w:t>
      </w:r>
      <w:proofErr w:type="spellEnd"/>
      <w:r w:rsidRPr="00716D73">
        <w:rPr>
          <w:sz w:val="20"/>
          <w:szCs w:val="20"/>
        </w:rPr>
        <w:t xml:space="preserve"> </w:t>
      </w:r>
      <w:proofErr w:type="spellStart"/>
      <w:r w:rsidRPr="00716D73">
        <w:rPr>
          <w:sz w:val="20"/>
          <w:szCs w:val="20"/>
        </w:rPr>
        <w:t>the</w:t>
      </w:r>
      <w:proofErr w:type="spellEnd"/>
      <w:r w:rsidRPr="00716D73">
        <w:rPr>
          <w:sz w:val="20"/>
          <w:szCs w:val="20"/>
        </w:rPr>
        <w:t xml:space="preserve">  </w:t>
      </w:r>
      <w:proofErr w:type="spellStart"/>
      <w:r w:rsidRPr="00716D73">
        <w:rPr>
          <w:sz w:val="20"/>
          <w:szCs w:val="20"/>
        </w:rPr>
        <w:t>Eraser</w:t>
      </w:r>
      <w:proofErr w:type="spellEnd"/>
      <w:r w:rsidR="00EA7F3A" w:rsidRPr="00716D73">
        <w:rPr>
          <w:sz w:val="20"/>
          <w:szCs w:val="20"/>
        </w:rPr>
        <w:t>.</w:t>
      </w:r>
      <w:r w:rsidR="00716D73">
        <w:rPr>
          <w:sz w:val="20"/>
          <w:szCs w:val="20"/>
        </w:rPr>
        <w:t xml:space="preserve"> Use </w:t>
      </w:r>
      <w:proofErr w:type="spellStart"/>
      <w:r w:rsidR="00716D73">
        <w:rPr>
          <w:sz w:val="20"/>
          <w:szCs w:val="20"/>
        </w:rPr>
        <w:t>m</w:t>
      </w:r>
      <w:r w:rsidRPr="00716D73">
        <w:rPr>
          <w:sz w:val="20"/>
          <w:szCs w:val="20"/>
        </w:rPr>
        <w:t>agnifier</w:t>
      </w:r>
      <w:proofErr w:type="spellEnd"/>
      <w:r w:rsidRPr="00716D73">
        <w:rPr>
          <w:sz w:val="20"/>
          <w:szCs w:val="20"/>
        </w:rPr>
        <w:t xml:space="preserve"> – </w:t>
      </w:r>
      <w:proofErr w:type="spellStart"/>
      <w:r w:rsidRPr="00716D73">
        <w:rPr>
          <w:sz w:val="20"/>
          <w:szCs w:val="20"/>
        </w:rPr>
        <w:t>left</w:t>
      </w:r>
      <w:proofErr w:type="spellEnd"/>
      <w:r w:rsidRPr="00716D73">
        <w:rPr>
          <w:sz w:val="20"/>
          <w:szCs w:val="20"/>
        </w:rPr>
        <w:t xml:space="preserve"> </w:t>
      </w:r>
      <w:proofErr w:type="spellStart"/>
      <w:r w:rsidRPr="00716D73">
        <w:rPr>
          <w:sz w:val="20"/>
          <w:szCs w:val="20"/>
        </w:rPr>
        <w:t>and</w:t>
      </w:r>
      <w:proofErr w:type="spellEnd"/>
      <w:r w:rsidRPr="00716D73">
        <w:rPr>
          <w:sz w:val="20"/>
          <w:szCs w:val="20"/>
        </w:rPr>
        <w:t xml:space="preserve"> </w:t>
      </w:r>
      <w:proofErr w:type="spellStart"/>
      <w:r w:rsidRPr="00716D73">
        <w:rPr>
          <w:sz w:val="20"/>
          <w:szCs w:val="20"/>
        </w:rPr>
        <w:t>right</w:t>
      </w:r>
      <w:proofErr w:type="spellEnd"/>
      <w:r w:rsidRPr="00716D73">
        <w:rPr>
          <w:sz w:val="20"/>
          <w:szCs w:val="20"/>
        </w:rPr>
        <w:t xml:space="preserve"> </w:t>
      </w:r>
      <w:proofErr w:type="spellStart"/>
      <w:r w:rsidRPr="00716D73">
        <w:rPr>
          <w:sz w:val="20"/>
          <w:szCs w:val="20"/>
        </w:rPr>
        <w:t>mouse</w:t>
      </w:r>
      <w:proofErr w:type="spellEnd"/>
      <w:r w:rsidRPr="00716D73">
        <w:rPr>
          <w:sz w:val="20"/>
          <w:szCs w:val="20"/>
        </w:rPr>
        <w:t xml:space="preserve"> </w:t>
      </w:r>
      <w:proofErr w:type="spellStart"/>
      <w:r w:rsidRPr="00716D73">
        <w:rPr>
          <w:sz w:val="20"/>
          <w:szCs w:val="20"/>
        </w:rPr>
        <w:t>is</w:t>
      </w:r>
      <w:proofErr w:type="spellEnd"/>
      <w:r w:rsidRPr="00716D73">
        <w:rPr>
          <w:sz w:val="20"/>
          <w:szCs w:val="20"/>
        </w:rPr>
        <w:t xml:space="preserve"> </w:t>
      </w:r>
      <w:r w:rsidR="00EA7F3A" w:rsidRPr="00716D73">
        <w:rPr>
          <w:sz w:val="20"/>
          <w:szCs w:val="20"/>
        </w:rPr>
        <w:t xml:space="preserve">mínus </w:t>
      </w:r>
      <w:proofErr w:type="spellStart"/>
      <w:r w:rsidRPr="00716D73">
        <w:rPr>
          <w:sz w:val="20"/>
          <w:szCs w:val="20"/>
        </w:rPr>
        <w:t>and</w:t>
      </w:r>
      <w:proofErr w:type="spellEnd"/>
      <w:r w:rsidR="00EA7F3A" w:rsidRPr="00716D73">
        <w:rPr>
          <w:sz w:val="20"/>
          <w:szCs w:val="20"/>
        </w:rPr>
        <w:t xml:space="preserve"> plus</w:t>
      </w:r>
      <w:r w:rsidR="00716D73">
        <w:rPr>
          <w:sz w:val="20"/>
          <w:szCs w:val="20"/>
        </w:rPr>
        <w:t xml:space="preserve"> – to </w:t>
      </w:r>
      <w:proofErr w:type="spellStart"/>
      <w:r w:rsidR="00716D73">
        <w:rPr>
          <w:sz w:val="20"/>
          <w:szCs w:val="20"/>
        </w:rPr>
        <w:t>see</w:t>
      </w:r>
      <w:proofErr w:type="spellEnd"/>
      <w:r w:rsidR="00716D73">
        <w:rPr>
          <w:sz w:val="20"/>
          <w:szCs w:val="20"/>
        </w:rPr>
        <w:t xml:space="preserve"> </w:t>
      </w:r>
      <w:proofErr w:type="spellStart"/>
      <w:r w:rsidR="00716D73">
        <w:rPr>
          <w:sz w:val="20"/>
          <w:szCs w:val="20"/>
        </w:rPr>
        <w:t>enough</w:t>
      </w:r>
      <w:proofErr w:type="spellEnd"/>
      <w:r w:rsidR="00716D73">
        <w:rPr>
          <w:sz w:val="20"/>
          <w:szCs w:val="20"/>
        </w:rPr>
        <w:t xml:space="preserve"> </w:t>
      </w:r>
      <w:proofErr w:type="spellStart"/>
      <w:r w:rsidR="00716D73">
        <w:rPr>
          <w:sz w:val="20"/>
          <w:szCs w:val="20"/>
        </w:rPr>
        <w:t>details</w:t>
      </w:r>
      <w:proofErr w:type="spellEnd"/>
      <w:r w:rsidRPr="00716D73">
        <w:rPr>
          <w:sz w:val="20"/>
          <w:szCs w:val="20"/>
        </w:rPr>
        <w:t>.</w:t>
      </w:r>
      <w:r w:rsidR="005B5C7A">
        <w:rPr>
          <w:sz w:val="20"/>
          <w:szCs w:val="20"/>
        </w:rPr>
        <w:t xml:space="preserve"> </w:t>
      </w:r>
      <w:r w:rsidR="005B5C7A" w:rsidRPr="00EA7F3A">
        <w:rPr>
          <w:sz w:val="20"/>
          <w:szCs w:val="20"/>
        </w:rPr>
        <w:t>Proces-</w:t>
      </w:r>
      <w:proofErr w:type="spellStart"/>
      <w:r w:rsidR="005B5C7A" w:rsidRPr="00EA7F3A">
        <w:rPr>
          <w:sz w:val="20"/>
          <w:szCs w:val="20"/>
        </w:rPr>
        <w:t>binary</w:t>
      </w:r>
      <w:proofErr w:type="spellEnd"/>
      <w:r w:rsidR="005B5C7A" w:rsidRPr="00EA7F3A">
        <w:rPr>
          <w:sz w:val="20"/>
          <w:szCs w:val="20"/>
        </w:rPr>
        <w:t>-</w:t>
      </w:r>
      <w:proofErr w:type="spellStart"/>
      <w:r w:rsidR="005B5C7A" w:rsidRPr="00EA7F3A">
        <w:rPr>
          <w:sz w:val="20"/>
          <w:szCs w:val="20"/>
        </w:rPr>
        <w:t>make</w:t>
      </w:r>
      <w:proofErr w:type="spellEnd"/>
      <w:r w:rsidR="005B5C7A" w:rsidRPr="00EA7F3A">
        <w:rPr>
          <w:sz w:val="20"/>
          <w:szCs w:val="20"/>
        </w:rPr>
        <w:t xml:space="preserve"> </w:t>
      </w:r>
      <w:proofErr w:type="spellStart"/>
      <w:r w:rsidR="005B5C7A" w:rsidRPr="00EA7F3A">
        <w:rPr>
          <w:sz w:val="20"/>
          <w:szCs w:val="20"/>
        </w:rPr>
        <w:t>Binary</w:t>
      </w:r>
      <w:proofErr w:type="spellEnd"/>
      <w:r w:rsidR="005B5C7A">
        <w:rPr>
          <w:sz w:val="20"/>
          <w:szCs w:val="20"/>
        </w:rPr>
        <w:t xml:space="preserve"> </w:t>
      </w:r>
      <w:proofErr w:type="spellStart"/>
      <w:r w:rsidR="005B5C7A">
        <w:rPr>
          <w:sz w:val="20"/>
          <w:szCs w:val="20"/>
        </w:rPr>
        <w:t>again</w:t>
      </w:r>
      <w:proofErr w:type="spellEnd"/>
      <w:r w:rsidR="005B5C7A">
        <w:rPr>
          <w:sz w:val="20"/>
          <w:szCs w:val="20"/>
        </w:rPr>
        <w:t xml:space="preserve"> </w:t>
      </w:r>
      <w:proofErr w:type="spellStart"/>
      <w:r w:rsidR="005B5C7A">
        <w:rPr>
          <w:sz w:val="20"/>
          <w:szCs w:val="20"/>
        </w:rPr>
        <w:t>when</w:t>
      </w:r>
      <w:proofErr w:type="spellEnd"/>
      <w:r w:rsidR="005B5C7A">
        <w:rPr>
          <w:sz w:val="20"/>
          <w:szCs w:val="20"/>
        </w:rPr>
        <w:t xml:space="preserve"> </w:t>
      </w:r>
      <w:proofErr w:type="spellStart"/>
      <w:r w:rsidR="005B5C7A">
        <w:rPr>
          <w:sz w:val="20"/>
          <w:szCs w:val="20"/>
        </w:rPr>
        <w:t>done</w:t>
      </w:r>
      <w:proofErr w:type="spellEnd"/>
      <w:r w:rsidR="005B5C7A">
        <w:rPr>
          <w:sz w:val="20"/>
          <w:szCs w:val="20"/>
        </w:rPr>
        <w:t>.</w:t>
      </w:r>
    </w:p>
    <w:p w:rsidR="00634C0E" w:rsidRDefault="00EA7F3A" w:rsidP="00EA7F3A">
      <w:pPr>
        <w:pStyle w:val="Odstavecseseznamem"/>
        <w:numPr>
          <w:ilvl w:val="0"/>
          <w:numId w:val="7"/>
        </w:numPr>
        <w:contextualSpacing w:val="0"/>
        <w:rPr>
          <w:sz w:val="20"/>
          <w:szCs w:val="20"/>
        </w:rPr>
      </w:pPr>
      <w:proofErr w:type="spellStart"/>
      <w:r w:rsidRPr="00634C0E">
        <w:rPr>
          <w:sz w:val="20"/>
          <w:szCs w:val="20"/>
        </w:rPr>
        <w:t>Analyze</w:t>
      </w:r>
      <w:proofErr w:type="spellEnd"/>
      <w:r w:rsidRPr="00634C0E">
        <w:rPr>
          <w:sz w:val="20"/>
          <w:szCs w:val="20"/>
        </w:rPr>
        <w:t xml:space="preserve">-set </w:t>
      </w:r>
      <w:proofErr w:type="spellStart"/>
      <w:r w:rsidRPr="00634C0E">
        <w:rPr>
          <w:sz w:val="20"/>
          <w:szCs w:val="20"/>
        </w:rPr>
        <w:t>scale</w:t>
      </w:r>
      <w:proofErr w:type="spellEnd"/>
      <w:r w:rsidRPr="00634C0E">
        <w:rPr>
          <w:sz w:val="20"/>
          <w:szCs w:val="20"/>
        </w:rPr>
        <w:t xml:space="preserve">- unit </w:t>
      </w:r>
      <w:proofErr w:type="spellStart"/>
      <w:r w:rsidRPr="00634C0E">
        <w:rPr>
          <w:sz w:val="20"/>
          <w:szCs w:val="20"/>
        </w:rPr>
        <w:t>length</w:t>
      </w:r>
      <w:proofErr w:type="spellEnd"/>
      <w:r w:rsidRPr="00634C0E">
        <w:rPr>
          <w:sz w:val="20"/>
          <w:szCs w:val="20"/>
        </w:rPr>
        <w:t xml:space="preserve"> – </w:t>
      </w:r>
      <w:proofErr w:type="spellStart"/>
      <w:r w:rsidR="005B5C7A">
        <w:rPr>
          <w:sz w:val="20"/>
          <w:szCs w:val="20"/>
        </w:rPr>
        <w:t>micron</w:t>
      </w:r>
      <w:proofErr w:type="spellEnd"/>
      <w:r w:rsidRPr="00634C0E">
        <w:rPr>
          <w:sz w:val="20"/>
          <w:szCs w:val="20"/>
        </w:rPr>
        <w:t xml:space="preserve"> (není nutné)</w:t>
      </w:r>
    </w:p>
    <w:p w:rsidR="00EA7F3A" w:rsidRPr="00634C0E" w:rsidRDefault="00EA7F3A" w:rsidP="00EA7F3A">
      <w:pPr>
        <w:pStyle w:val="Odstavecseseznamem"/>
        <w:numPr>
          <w:ilvl w:val="0"/>
          <w:numId w:val="7"/>
        </w:numPr>
        <w:contextualSpacing w:val="0"/>
        <w:rPr>
          <w:sz w:val="20"/>
          <w:szCs w:val="20"/>
        </w:rPr>
      </w:pPr>
      <w:proofErr w:type="spellStart"/>
      <w:r w:rsidRPr="00634C0E">
        <w:rPr>
          <w:sz w:val="20"/>
          <w:szCs w:val="20"/>
        </w:rPr>
        <w:t>Analyze</w:t>
      </w:r>
      <w:proofErr w:type="spellEnd"/>
      <w:r w:rsidRPr="00634C0E">
        <w:rPr>
          <w:sz w:val="20"/>
          <w:szCs w:val="20"/>
        </w:rPr>
        <w:t xml:space="preserve">-set </w:t>
      </w:r>
      <w:proofErr w:type="spellStart"/>
      <w:r w:rsidRPr="00634C0E">
        <w:rPr>
          <w:sz w:val="20"/>
          <w:szCs w:val="20"/>
        </w:rPr>
        <w:t>measurements</w:t>
      </w:r>
      <w:proofErr w:type="spellEnd"/>
      <w:r w:rsidRPr="00634C0E">
        <w:rPr>
          <w:sz w:val="20"/>
          <w:szCs w:val="20"/>
        </w:rPr>
        <w:t xml:space="preserve"> </w:t>
      </w:r>
      <w:r w:rsidR="00634C0E">
        <w:rPr>
          <w:sz w:val="20"/>
          <w:szCs w:val="20"/>
        </w:rPr>
        <w:t xml:space="preserve"> - set</w:t>
      </w:r>
      <w:r w:rsidRPr="00634C0E">
        <w:rPr>
          <w:sz w:val="20"/>
          <w:szCs w:val="20"/>
        </w:rPr>
        <w:t xml:space="preserve"> area, </w:t>
      </w:r>
      <w:proofErr w:type="spellStart"/>
      <w:r w:rsidRPr="00634C0E">
        <w:rPr>
          <w:sz w:val="20"/>
          <w:szCs w:val="20"/>
        </w:rPr>
        <w:t>perimet</w:t>
      </w:r>
      <w:r w:rsidR="00130FE7">
        <w:rPr>
          <w:sz w:val="20"/>
          <w:szCs w:val="20"/>
        </w:rPr>
        <w:t>e</w:t>
      </w:r>
      <w:r w:rsidRPr="00634C0E">
        <w:rPr>
          <w:sz w:val="20"/>
          <w:szCs w:val="20"/>
        </w:rPr>
        <w:t>r</w:t>
      </w:r>
      <w:proofErr w:type="spellEnd"/>
      <w:r w:rsidRPr="00634C0E">
        <w:rPr>
          <w:sz w:val="20"/>
          <w:szCs w:val="20"/>
        </w:rPr>
        <w:t xml:space="preserve">, </w:t>
      </w:r>
      <w:proofErr w:type="spellStart"/>
      <w:r w:rsidRPr="00634C0E">
        <w:rPr>
          <w:sz w:val="20"/>
          <w:szCs w:val="20"/>
        </w:rPr>
        <w:t>shape</w:t>
      </w:r>
      <w:proofErr w:type="spellEnd"/>
      <w:r w:rsidRPr="00634C0E">
        <w:rPr>
          <w:sz w:val="20"/>
          <w:szCs w:val="20"/>
        </w:rPr>
        <w:t xml:space="preserve"> </w:t>
      </w:r>
      <w:proofErr w:type="spellStart"/>
      <w:r w:rsidRPr="00634C0E">
        <w:rPr>
          <w:sz w:val="20"/>
          <w:szCs w:val="20"/>
        </w:rPr>
        <w:t>description</w:t>
      </w:r>
      <w:proofErr w:type="spellEnd"/>
      <w:r w:rsidRPr="00634C0E">
        <w:rPr>
          <w:sz w:val="20"/>
          <w:szCs w:val="20"/>
        </w:rPr>
        <w:t xml:space="preserve">, display </w:t>
      </w:r>
      <w:proofErr w:type="spellStart"/>
      <w:r w:rsidRPr="00634C0E">
        <w:rPr>
          <w:sz w:val="20"/>
          <w:szCs w:val="20"/>
        </w:rPr>
        <w:t>label</w:t>
      </w:r>
      <w:proofErr w:type="spellEnd"/>
      <w:r w:rsidRPr="00634C0E">
        <w:rPr>
          <w:sz w:val="20"/>
          <w:szCs w:val="20"/>
        </w:rPr>
        <w:t xml:space="preserve">, </w:t>
      </w:r>
      <w:proofErr w:type="spellStart"/>
      <w:r w:rsidR="00634C0E">
        <w:rPr>
          <w:sz w:val="20"/>
          <w:szCs w:val="20"/>
        </w:rPr>
        <w:t>uncheck</w:t>
      </w:r>
      <w:proofErr w:type="spellEnd"/>
      <w:r w:rsidR="00634C0E">
        <w:rPr>
          <w:sz w:val="20"/>
          <w:szCs w:val="20"/>
        </w:rPr>
        <w:t xml:space="preserve"> </w:t>
      </w:r>
      <w:proofErr w:type="spellStart"/>
      <w:r w:rsidR="00634C0E">
        <w:rPr>
          <w:sz w:val="20"/>
          <w:szCs w:val="20"/>
        </w:rPr>
        <w:t>the</w:t>
      </w:r>
      <w:proofErr w:type="spellEnd"/>
      <w:r w:rsidR="00634C0E">
        <w:rPr>
          <w:sz w:val="20"/>
          <w:szCs w:val="20"/>
        </w:rPr>
        <w:t xml:space="preserve"> rest.</w:t>
      </w:r>
    </w:p>
    <w:p w:rsidR="00D27642" w:rsidRPr="00634C0E" w:rsidRDefault="00D27642" w:rsidP="00705B6F">
      <w:pPr>
        <w:pStyle w:val="Odstavecseseznamem"/>
        <w:numPr>
          <w:ilvl w:val="0"/>
          <w:numId w:val="7"/>
        </w:numPr>
        <w:ind w:left="714" w:hanging="357"/>
        <w:contextualSpacing w:val="0"/>
        <w:rPr>
          <w:lang w:val="en-US"/>
        </w:rPr>
      </w:pPr>
      <w:r>
        <w:rPr>
          <w:lang w:val="en-US"/>
        </w:rPr>
        <w:t xml:space="preserve">Select </w:t>
      </w:r>
      <w:r w:rsidRPr="00D27642">
        <w:rPr>
          <w:lang w:val="en-US"/>
        </w:rPr>
        <w:t>8-10 cells per sample within a field were selected for evaluation</w:t>
      </w:r>
      <w:r>
        <w:rPr>
          <w:lang w:val="en-US"/>
        </w:rPr>
        <w:t>. To</w:t>
      </w:r>
      <w:r w:rsidRPr="00D27642">
        <w:rPr>
          <w:lang w:val="en-US"/>
        </w:rPr>
        <w:t xml:space="preserve"> avoid bias, cells that made contact with a diagonal line were chosen in each measured field</w:t>
      </w:r>
      <w:r>
        <w:rPr>
          <w:lang w:val="en-US"/>
        </w:rPr>
        <w:t>.</w:t>
      </w:r>
      <w:r w:rsidR="00634C0E">
        <w:rPr>
          <w:lang w:val="en-US"/>
        </w:rPr>
        <w:t xml:space="preserve"> Mark each cell of interest </w:t>
      </w:r>
      <w:r w:rsidR="00634C0E" w:rsidRPr="00EA7F3A">
        <w:rPr>
          <w:sz w:val="20"/>
          <w:szCs w:val="20"/>
        </w:rPr>
        <w:t xml:space="preserve"> (</w:t>
      </w:r>
      <w:proofErr w:type="spellStart"/>
      <w:r w:rsidR="00634C0E" w:rsidRPr="00EA7F3A">
        <w:rPr>
          <w:sz w:val="20"/>
          <w:szCs w:val="20"/>
        </w:rPr>
        <w:t>Wand</w:t>
      </w:r>
      <w:proofErr w:type="spellEnd"/>
      <w:r w:rsidR="00634C0E" w:rsidRPr="00EA7F3A">
        <w:rPr>
          <w:sz w:val="20"/>
          <w:szCs w:val="20"/>
        </w:rPr>
        <w:t xml:space="preserve"> –</w:t>
      </w:r>
      <w:proofErr w:type="spellStart"/>
      <w:r w:rsidR="00634C0E" w:rsidRPr="00EA7F3A">
        <w:rPr>
          <w:sz w:val="20"/>
          <w:szCs w:val="20"/>
        </w:rPr>
        <w:t>tracing</w:t>
      </w:r>
      <w:proofErr w:type="spellEnd"/>
      <w:r w:rsidR="00634C0E" w:rsidRPr="00EA7F3A">
        <w:rPr>
          <w:sz w:val="20"/>
          <w:szCs w:val="20"/>
        </w:rPr>
        <w:t xml:space="preserve"> </w:t>
      </w:r>
      <w:proofErr w:type="spellStart"/>
      <w:r w:rsidR="00634C0E" w:rsidRPr="00EA7F3A">
        <w:rPr>
          <w:sz w:val="20"/>
          <w:szCs w:val="20"/>
        </w:rPr>
        <w:t>tool</w:t>
      </w:r>
      <w:proofErr w:type="spellEnd"/>
      <w:r w:rsidR="00634C0E" w:rsidRPr="00EA7F3A">
        <w:rPr>
          <w:sz w:val="20"/>
          <w:szCs w:val="20"/>
        </w:rPr>
        <w:t>) -Analyse-</w:t>
      </w:r>
      <w:proofErr w:type="spellStart"/>
      <w:r w:rsidR="00634C0E" w:rsidRPr="00EA7F3A">
        <w:rPr>
          <w:sz w:val="20"/>
          <w:szCs w:val="20"/>
        </w:rPr>
        <w:t>measure</w:t>
      </w:r>
      <w:proofErr w:type="spellEnd"/>
      <w:r w:rsidR="00634C0E" w:rsidRPr="00EA7F3A">
        <w:rPr>
          <w:sz w:val="20"/>
          <w:szCs w:val="20"/>
        </w:rPr>
        <w:t xml:space="preserve"> (</w:t>
      </w:r>
      <w:proofErr w:type="spellStart"/>
      <w:r w:rsidR="00634C0E" w:rsidRPr="00EA7F3A">
        <w:rPr>
          <w:sz w:val="20"/>
          <w:szCs w:val="20"/>
        </w:rPr>
        <w:t>or</w:t>
      </w:r>
      <w:proofErr w:type="spellEnd"/>
      <w:r w:rsidR="00634C0E" w:rsidRPr="00EA7F3A">
        <w:rPr>
          <w:sz w:val="20"/>
          <w:szCs w:val="20"/>
        </w:rPr>
        <w:t xml:space="preserve"> Ctrl+M)</w:t>
      </w:r>
    </w:p>
    <w:p w:rsidR="00130FE7" w:rsidRPr="00130FE7" w:rsidRDefault="00634C0E" w:rsidP="00705B6F">
      <w:pPr>
        <w:pStyle w:val="Odstavecseseznamem"/>
        <w:numPr>
          <w:ilvl w:val="0"/>
          <w:numId w:val="7"/>
        </w:numPr>
        <w:ind w:left="714" w:hanging="357"/>
        <w:contextualSpacing w:val="0"/>
        <w:rPr>
          <w:lang w:val="en-US"/>
        </w:rPr>
      </w:pPr>
      <w:r w:rsidRPr="00130FE7">
        <w:rPr>
          <w:sz w:val="20"/>
          <w:szCs w:val="20"/>
        </w:rPr>
        <w:t xml:space="preserve">Transfer </w:t>
      </w:r>
      <w:proofErr w:type="spellStart"/>
      <w:r w:rsidRPr="00130FE7">
        <w:rPr>
          <w:sz w:val="20"/>
          <w:szCs w:val="20"/>
        </w:rPr>
        <w:t>results</w:t>
      </w:r>
      <w:proofErr w:type="spellEnd"/>
      <w:r w:rsidRPr="00130FE7">
        <w:rPr>
          <w:sz w:val="20"/>
          <w:szCs w:val="20"/>
        </w:rPr>
        <w:t xml:space="preserve"> to Excel </w:t>
      </w:r>
      <w:proofErr w:type="spellStart"/>
      <w:r w:rsidRPr="00130FE7">
        <w:rPr>
          <w:sz w:val="20"/>
          <w:szCs w:val="20"/>
        </w:rPr>
        <w:t>for</w:t>
      </w:r>
      <w:proofErr w:type="spellEnd"/>
      <w:r w:rsidRPr="00130FE7">
        <w:rPr>
          <w:sz w:val="20"/>
          <w:szCs w:val="20"/>
        </w:rPr>
        <w:t xml:space="preserve"> </w:t>
      </w:r>
      <w:proofErr w:type="spellStart"/>
      <w:r w:rsidRPr="00130FE7">
        <w:rPr>
          <w:sz w:val="20"/>
          <w:szCs w:val="20"/>
        </w:rPr>
        <w:t>further</w:t>
      </w:r>
      <w:proofErr w:type="spellEnd"/>
      <w:r w:rsidRPr="00130FE7">
        <w:rPr>
          <w:sz w:val="20"/>
          <w:szCs w:val="20"/>
        </w:rPr>
        <w:t xml:space="preserve"> </w:t>
      </w:r>
      <w:proofErr w:type="spellStart"/>
      <w:r w:rsidRPr="00130FE7">
        <w:rPr>
          <w:sz w:val="20"/>
          <w:szCs w:val="20"/>
        </w:rPr>
        <w:t>analysis</w:t>
      </w:r>
      <w:proofErr w:type="spellEnd"/>
      <w:r w:rsidRPr="00130FE7">
        <w:rPr>
          <w:sz w:val="20"/>
          <w:szCs w:val="20"/>
        </w:rPr>
        <w:t>.</w:t>
      </w:r>
      <w:r w:rsidR="00130FE7" w:rsidRPr="00130FE7">
        <w:rPr>
          <w:sz w:val="20"/>
          <w:szCs w:val="20"/>
        </w:rPr>
        <w:t xml:space="preserve"> </w:t>
      </w:r>
    </w:p>
    <w:p w:rsidR="00130FE7" w:rsidRPr="00130FE7" w:rsidRDefault="00130FE7" w:rsidP="00705B6F">
      <w:pPr>
        <w:pStyle w:val="Odstavecseseznamem"/>
        <w:numPr>
          <w:ilvl w:val="0"/>
          <w:numId w:val="7"/>
        </w:numPr>
        <w:ind w:left="714" w:hanging="357"/>
        <w:contextualSpacing w:val="0"/>
        <w:rPr>
          <w:lang w:val="en-US"/>
        </w:rPr>
      </w:pPr>
      <w:r>
        <w:rPr>
          <w:sz w:val="20"/>
          <w:szCs w:val="20"/>
        </w:rPr>
        <w:t>T</w:t>
      </w:r>
      <w:r w:rsidRPr="00130FE7">
        <w:rPr>
          <w:sz w:val="20"/>
          <w:szCs w:val="20"/>
        </w:rPr>
        <w:t xml:space="preserve">est </w:t>
      </w:r>
      <w:proofErr w:type="spellStart"/>
      <w:r w:rsidRPr="00130FE7">
        <w:rPr>
          <w:sz w:val="20"/>
          <w:szCs w:val="20"/>
        </w:rPr>
        <w:t>the</w:t>
      </w:r>
      <w:proofErr w:type="spellEnd"/>
      <w:r w:rsidRPr="00130FE7">
        <w:rPr>
          <w:sz w:val="20"/>
          <w:szCs w:val="20"/>
        </w:rPr>
        <w:t xml:space="preserve"> </w:t>
      </w:r>
      <w:proofErr w:type="spellStart"/>
      <w:r w:rsidRPr="00130FE7">
        <w:rPr>
          <w:sz w:val="20"/>
          <w:szCs w:val="20"/>
        </w:rPr>
        <w:t>hypothesis</w:t>
      </w:r>
      <w:proofErr w:type="spellEnd"/>
      <w:r w:rsidRPr="00130FE7">
        <w:rPr>
          <w:sz w:val="20"/>
          <w:szCs w:val="20"/>
        </w:rPr>
        <w:t xml:space="preserve"> </w:t>
      </w:r>
      <w:proofErr w:type="spellStart"/>
      <w:r>
        <w:rPr>
          <w:sz w:val="20"/>
          <w:szCs w:val="20"/>
        </w:rPr>
        <w:t>that</w:t>
      </w:r>
      <w:proofErr w:type="spellEnd"/>
      <w:r>
        <w:rPr>
          <w:sz w:val="20"/>
          <w:szCs w:val="20"/>
        </w:rPr>
        <w:t xml:space="preserve"> </w:t>
      </w:r>
      <w:proofErr w:type="spellStart"/>
      <w:r>
        <w:rPr>
          <w:sz w:val="20"/>
          <w:szCs w:val="20"/>
        </w:rPr>
        <w:t>samples</w:t>
      </w:r>
      <w:proofErr w:type="spellEnd"/>
      <w:r>
        <w:rPr>
          <w:sz w:val="20"/>
          <w:szCs w:val="20"/>
        </w:rPr>
        <w:t xml:space="preserve"> E17 </w:t>
      </w:r>
      <w:proofErr w:type="spellStart"/>
      <w:r>
        <w:rPr>
          <w:sz w:val="20"/>
          <w:szCs w:val="20"/>
        </w:rPr>
        <w:t>and</w:t>
      </w:r>
      <w:proofErr w:type="spellEnd"/>
      <w:r>
        <w:rPr>
          <w:sz w:val="20"/>
          <w:szCs w:val="20"/>
        </w:rPr>
        <w:t xml:space="preserve"> E18 </w:t>
      </w:r>
      <w:proofErr w:type="spellStart"/>
      <w:r>
        <w:rPr>
          <w:sz w:val="20"/>
          <w:szCs w:val="20"/>
        </w:rPr>
        <w:t>differ</w:t>
      </w:r>
      <w:proofErr w:type="spellEnd"/>
      <w:r>
        <w:rPr>
          <w:sz w:val="20"/>
          <w:szCs w:val="20"/>
        </w:rPr>
        <w:t xml:space="preserve"> in </w:t>
      </w:r>
      <w:proofErr w:type="spellStart"/>
      <w:r>
        <w:rPr>
          <w:sz w:val="20"/>
          <w:szCs w:val="20"/>
        </w:rPr>
        <w:t>either</w:t>
      </w:r>
      <w:proofErr w:type="spellEnd"/>
      <w:r>
        <w:rPr>
          <w:sz w:val="20"/>
          <w:szCs w:val="20"/>
        </w:rPr>
        <w:t xml:space="preserve"> cell </w:t>
      </w:r>
      <w:proofErr w:type="spellStart"/>
      <w:r>
        <w:rPr>
          <w:sz w:val="20"/>
          <w:szCs w:val="20"/>
        </w:rPr>
        <w:t>size</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shape</w:t>
      </w:r>
      <w:proofErr w:type="spellEnd"/>
      <w:r>
        <w:rPr>
          <w:sz w:val="20"/>
          <w:szCs w:val="20"/>
        </w:rPr>
        <w:t xml:space="preserve"> (</w:t>
      </w:r>
      <w:proofErr w:type="spellStart"/>
      <w:r>
        <w:rPr>
          <w:sz w:val="20"/>
          <w:szCs w:val="20"/>
        </w:rPr>
        <w:t>circularity</w:t>
      </w:r>
      <w:proofErr w:type="spellEnd"/>
      <w:r>
        <w:rPr>
          <w:sz w:val="20"/>
          <w:szCs w:val="20"/>
        </w:rPr>
        <w:t xml:space="preserve">). Use ANOVA </w:t>
      </w:r>
      <w:proofErr w:type="spellStart"/>
      <w:r>
        <w:rPr>
          <w:sz w:val="20"/>
          <w:szCs w:val="20"/>
        </w:rPr>
        <w:t>at</w:t>
      </w:r>
      <w:proofErr w:type="spellEnd"/>
      <w:r>
        <w:rPr>
          <w:sz w:val="20"/>
          <w:szCs w:val="20"/>
        </w:rPr>
        <w:t xml:space="preserve">  </w:t>
      </w:r>
      <w:hyperlink r:id="rId5" w:history="1">
        <w:r w:rsidRPr="00EA3360">
          <w:rPr>
            <w:rStyle w:val="Hypertextovodkaz"/>
            <w:sz w:val="20"/>
            <w:szCs w:val="20"/>
          </w:rPr>
          <w:t>http://www.astatsa.com/OneWay_Anova_with_TukeyHSD/</w:t>
        </w:r>
      </w:hyperlink>
      <w:r>
        <w:rPr>
          <w:sz w:val="20"/>
          <w:szCs w:val="20"/>
        </w:rPr>
        <w:t xml:space="preserve"> to </w:t>
      </w:r>
      <w:proofErr w:type="spellStart"/>
      <w:r>
        <w:rPr>
          <w:sz w:val="20"/>
          <w:szCs w:val="20"/>
        </w:rPr>
        <w:t>check</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significance</w:t>
      </w:r>
      <w:proofErr w:type="spellEnd"/>
      <w:r>
        <w:rPr>
          <w:sz w:val="20"/>
          <w:szCs w:val="20"/>
        </w:rPr>
        <w:t xml:space="preserve">. </w:t>
      </w:r>
      <w:proofErr w:type="spellStart"/>
      <w:r>
        <w:rPr>
          <w:sz w:val="20"/>
          <w:szCs w:val="20"/>
        </w:rPr>
        <w:t>Then</w:t>
      </w:r>
      <w:proofErr w:type="spellEnd"/>
      <w:r>
        <w:rPr>
          <w:sz w:val="20"/>
          <w:szCs w:val="20"/>
        </w:rPr>
        <w:t xml:space="preserve"> do </w:t>
      </w:r>
      <w:proofErr w:type="spellStart"/>
      <w:r>
        <w:rPr>
          <w:sz w:val="20"/>
          <w:szCs w:val="20"/>
        </w:rPr>
        <w:t>the</w:t>
      </w:r>
      <w:proofErr w:type="spellEnd"/>
      <w:r>
        <w:rPr>
          <w:sz w:val="20"/>
          <w:szCs w:val="20"/>
        </w:rPr>
        <w:t xml:space="preserve"> </w:t>
      </w:r>
      <w:proofErr w:type="spellStart"/>
      <w:r>
        <w:rPr>
          <w:sz w:val="20"/>
          <w:szCs w:val="20"/>
        </w:rPr>
        <w:t>same</w:t>
      </w:r>
      <w:proofErr w:type="spellEnd"/>
      <w:r>
        <w:rPr>
          <w:sz w:val="20"/>
          <w:szCs w:val="20"/>
        </w:rPr>
        <w:t xml:space="preserve"> </w:t>
      </w:r>
      <w:proofErr w:type="spellStart"/>
      <w:r>
        <w:rPr>
          <w:sz w:val="20"/>
          <w:szCs w:val="20"/>
        </w:rPr>
        <w:t>combining</w:t>
      </w:r>
      <w:proofErr w:type="spellEnd"/>
      <w:r>
        <w:rPr>
          <w:sz w:val="20"/>
          <w:szCs w:val="20"/>
        </w:rPr>
        <w:t xml:space="preserve"> </w:t>
      </w:r>
      <w:proofErr w:type="spellStart"/>
      <w:r>
        <w:rPr>
          <w:sz w:val="20"/>
          <w:szCs w:val="20"/>
        </w:rPr>
        <w:t>results</w:t>
      </w:r>
      <w:proofErr w:type="spellEnd"/>
      <w:r>
        <w:rPr>
          <w:sz w:val="20"/>
          <w:szCs w:val="20"/>
        </w:rPr>
        <w:t xml:space="preserve"> </w:t>
      </w:r>
      <w:proofErr w:type="spellStart"/>
      <w:r>
        <w:rPr>
          <w:sz w:val="20"/>
          <w:szCs w:val="20"/>
        </w:rPr>
        <w:t>from</w:t>
      </w:r>
      <w:proofErr w:type="spellEnd"/>
      <w:r>
        <w:rPr>
          <w:sz w:val="20"/>
          <w:szCs w:val="20"/>
        </w:rPr>
        <w:t xml:space="preserve"> </w:t>
      </w:r>
      <w:proofErr w:type="spellStart"/>
      <w:r>
        <w:rPr>
          <w:sz w:val="20"/>
          <w:szCs w:val="20"/>
        </w:rPr>
        <w:t>all</w:t>
      </w:r>
      <w:proofErr w:type="spellEnd"/>
      <w:r>
        <w:rPr>
          <w:sz w:val="20"/>
          <w:szCs w:val="20"/>
        </w:rPr>
        <w:t xml:space="preserve"> </w:t>
      </w:r>
      <w:proofErr w:type="spellStart"/>
      <w:r>
        <w:rPr>
          <w:sz w:val="20"/>
          <w:szCs w:val="20"/>
        </w:rPr>
        <w:t>participants</w:t>
      </w:r>
      <w:proofErr w:type="spellEnd"/>
      <w:r>
        <w:rPr>
          <w:sz w:val="20"/>
          <w:szCs w:val="20"/>
        </w:rPr>
        <w:t>.</w:t>
      </w:r>
    </w:p>
    <w:p w:rsidR="00BC591F" w:rsidRDefault="00BC591F">
      <w:pPr>
        <w:rPr>
          <w:rFonts w:ascii="Calibri" w:eastAsia="Calibri" w:hAnsi="Calibri" w:cs="Times New Roman"/>
          <w:b/>
          <w:lang w:val="en-US"/>
        </w:rPr>
      </w:pPr>
      <w:r>
        <w:rPr>
          <w:rFonts w:ascii="Calibri" w:eastAsia="Calibri" w:hAnsi="Calibri" w:cs="Times New Roman"/>
          <w:b/>
          <w:lang w:val="en-US"/>
        </w:rPr>
        <w:br w:type="page"/>
      </w:r>
    </w:p>
    <w:p w:rsidR="00EF026C" w:rsidRDefault="00EF026C" w:rsidP="00492FCB">
      <w:pPr>
        <w:rPr>
          <w:b/>
          <w:lang w:val="en-US"/>
        </w:rPr>
      </w:pPr>
      <w:r w:rsidRPr="00EF026C">
        <w:rPr>
          <w:rFonts w:ascii="Calibri" w:eastAsia="Calibri" w:hAnsi="Calibri" w:cs="Times New Roman"/>
          <w:b/>
          <w:lang w:val="en-US"/>
        </w:rPr>
        <w:lastRenderedPageBreak/>
        <w:t xml:space="preserve">Quantifying </w:t>
      </w:r>
      <w:r w:rsidR="00817303">
        <w:rPr>
          <w:rFonts w:ascii="Calibri" w:eastAsia="Calibri" w:hAnsi="Calibri" w:cs="Times New Roman"/>
          <w:b/>
          <w:lang w:val="en-US"/>
        </w:rPr>
        <w:t xml:space="preserve">actin </w:t>
      </w:r>
      <w:r w:rsidRPr="00EF026C">
        <w:rPr>
          <w:rFonts w:ascii="Calibri" w:eastAsia="Calibri" w:hAnsi="Calibri" w:cs="Times New Roman"/>
          <w:b/>
          <w:lang w:val="en-US"/>
        </w:rPr>
        <w:t xml:space="preserve">dynamics </w:t>
      </w:r>
      <w:r w:rsidR="00492FCB">
        <w:rPr>
          <w:b/>
          <w:lang w:val="en-US"/>
        </w:rPr>
        <w:t>using QuACK</w:t>
      </w:r>
      <w:r w:rsidR="00BC591F" w:rsidRPr="00BC591F">
        <w:rPr>
          <w:rFonts w:ascii="Calibri" w:eastAsia="Calibri" w:hAnsi="Calibri" w:cs="Times New Roman"/>
          <w:b/>
          <w:lang w:val="en-US"/>
        </w:rPr>
        <w:t xml:space="preserve"> - Quantitative Analysis of Cytoskeletal Kymograms</w:t>
      </w:r>
      <w:r w:rsidR="008067DB">
        <w:rPr>
          <w:b/>
          <w:lang w:val="en-US"/>
        </w:rPr>
        <w:t xml:space="preserve"> (Cvrčková and Oulehlová 2017)</w:t>
      </w:r>
    </w:p>
    <w:p w:rsidR="00817303" w:rsidRPr="00EF026C" w:rsidRDefault="00817303" w:rsidP="00817303">
      <w:pPr>
        <w:rPr>
          <w:rFonts w:ascii="Calibri" w:eastAsia="Calibri" w:hAnsi="Calibri" w:cs="Times New Roman"/>
          <w:lang w:val="en-US"/>
        </w:rPr>
      </w:pPr>
      <w:r>
        <w:rPr>
          <w:lang w:val="en-US"/>
        </w:rPr>
        <w:t xml:space="preserve">For serious results, </w:t>
      </w:r>
      <w:r w:rsidRPr="00EF026C">
        <w:rPr>
          <w:rFonts w:ascii="Calibri" w:eastAsia="Calibri" w:hAnsi="Calibri" w:cs="Times New Roman"/>
          <w:lang w:val="en-US"/>
        </w:rPr>
        <w:t xml:space="preserve"> aim</w:t>
      </w:r>
      <w:r w:rsidR="002E1991">
        <w:rPr>
          <w:rFonts w:ascii="Calibri" w:eastAsia="Calibri" w:hAnsi="Calibri" w:cs="Times New Roman"/>
          <w:lang w:val="en-US"/>
        </w:rPr>
        <w:t xml:space="preserve"> towards</w:t>
      </w:r>
      <w:r w:rsidRPr="00EF026C">
        <w:rPr>
          <w:rFonts w:ascii="Calibri" w:eastAsia="Calibri" w:hAnsi="Calibri" w:cs="Times New Roman"/>
          <w:lang w:val="en-US"/>
        </w:rPr>
        <w:t xml:space="preserve"> </w:t>
      </w:r>
      <w:r w:rsidR="00BC591F" w:rsidRPr="00BC591F">
        <w:rPr>
          <w:rFonts w:ascii="Calibri" w:eastAsia="Calibri" w:hAnsi="Calibri" w:cs="Times New Roman"/>
          <w:lang w:val="en-US"/>
        </w:rPr>
        <w:t>10 movies per sample, recorded from at least 5 plants, with no more than 2 recordings from the same plant</w:t>
      </w:r>
      <w:r w:rsidRPr="00EF026C">
        <w:rPr>
          <w:rFonts w:ascii="Calibri" w:eastAsia="Calibri" w:hAnsi="Calibri" w:cs="Times New Roman"/>
          <w:lang w:val="en-US"/>
        </w:rPr>
        <w:t>.</w:t>
      </w:r>
      <w:r w:rsidR="002E1991">
        <w:rPr>
          <w:rFonts w:ascii="Calibri" w:eastAsia="Calibri" w:hAnsi="Calibri" w:cs="Times New Roman"/>
          <w:lang w:val="en-US"/>
        </w:rPr>
        <w:t xml:space="preserve">  Only 4 movies per sample will be done in the course for time reasons.</w:t>
      </w:r>
    </w:p>
    <w:p w:rsidR="00BC591F" w:rsidRPr="00BC591F" w:rsidRDefault="00BC591F" w:rsidP="00BC591F">
      <w:pPr>
        <w:rPr>
          <w:rFonts w:ascii="Calibri" w:eastAsia="Calibri" w:hAnsi="Calibri" w:cs="Times New Roman"/>
          <w:b/>
          <w:u w:val="single"/>
          <w:lang w:val="en-US"/>
        </w:rPr>
      </w:pPr>
      <w:r w:rsidRPr="00BC591F">
        <w:rPr>
          <w:rFonts w:ascii="Calibri" w:eastAsia="Calibri" w:hAnsi="Calibri" w:cs="Times New Roman"/>
          <w:b/>
          <w:u w:val="single"/>
          <w:lang w:val="en-US"/>
        </w:rPr>
        <w:t>Conventions:</w:t>
      </w:r>
    </w:p>
    <w:p w:rsidR="00BC591F" w:rsidRPr="00BC591F" w:rsidRDefault="00BC591F" w:rsidP="00BC591F">
      <w:pPr>
        <w:rPr>
          <w:rFonts w:ascii="Calibri" w:eastAsia="Calibri" w:hAnsi="Calibri" w:cs="Times New Roman"/>
          <w:lang w:val="en-US"/>
        </w:rPr>
      </w:pPr>
      <w:r w:rsidRPr="00BC591F">
        <w:rPr>
          <w:rFonts w:ascii="Calibri" w:eastAsia="Calibri" w:hAnsi="Calibri" w:cs="Times New Roman"/>
          <w:lang w:val="en-US"/>
        </w:rPr>
        <w:t xml:space="preserve">Instructions in plain text, file/folder names and variable names in Courier, program and menu names in </w:t>
      </w:r>
      <w:r w:rsidRPr="00BC591F">
        <w:rPr>
          <w:rFonts w:ascii="Calibri" w:eastAsia="Calibri" w:hAnsi="Calibri" w:cs="Times New Roman"/>
          <w:b/>
          <w:i/>
          <w:lang w:val="en-US"/>
        </w:rPr>
        <w:t>bold italics</w:t>
      </w:r>
      <w:r w:rsidRPr="00BC591F">
        <w:rPr>
          <w:rFonts w:ascii="Calibri" w:eastAsia="Calibri" w:hAnsi="Calibri" w:cs="Times New Roman"/>
          <w:lang w:val="en-US"/>
        </w:rPr>
        <w:t xml:space="preserve">, commands in </w:t>
      </w:r>
      <w:r w:rsidRPr="00BC591F">
        <w:rPr>
          <w:rFonts w:ascii="Calibri" w:eastAsia="Calibri" w:hAnsi="Calibri" w:cs="Times New Roman"/>
          <w:b/>
          <w:lang w:val="en-US"/>
        </w:rPr>
        <w:t>bold</w:t>
      </w:r>
      <w:r w:rsidRPr="00BC591F">
        <w:rPr>
          <w:rFonts w:ascii="Calibri" w:eastAsia="Calibri" w:hAnsi="Calibri" w:cs="Times New Roman"/>
          <w:lang w:val="en-US"/>
        </w:rPr>
        <w:t xml:space="preserve">, notes, remarks and comments in </w:t>
      </w:r>
      <w:r w:rsidRPr="00BC591F">
        <w:rPr>
          <w:rFonts w:ascii="Calibri" w:eastAsia="Calibri" w:hAnsi="Calibri" w:cs="Times New Roman"/>
          <w:i/>
          <w:lang w:val="en-US"/>
        </w:rPr>
        <w:t>italics</w:t>
      </w:r>
      <w:r w:rsidRPr="00BC591F">
        <w:rPr>
          <w:rFonts w:ascii="Calibri" w:eastAsia="Calibri" w:hAnsi="Calibri" w:cs="Times New Roman"/>
          <w:lang w:val="en-US"/>
        </w:rPr>
        <w:t xml:space="preserve">. </w:t>
      </w:r>
    </w:p>
    <w:p w:rsidR="00BC591F" w:rsidRPr="00BC591F" w:rsidRDefault="00BC591F" w:rsidP="00BC591F">
      <w:pPr>
        <w:rPr>
          <w:rFonts w:ascii="Calibri" w:eastAsia="Calibri" w:hAnsi="Calibri" w:cs="Times New Roman"/>
          <w:b/>
          <w:u w:val="single"/>
          <w:lang w:val="en-US"/>
        </w:rPr>
      </w:pPr>
      <w:r w:rsidRPr="00BC591F">
        <w:rPr>
          <w:rFonts w:ascii="Calibri" w:eastAsia="Calibri" w:hAnsi="Calibri" w:cs="Times New Roman"/>
          <w:b/>
          <w:u w:val="single"/>
          <w:lang w:val="en-US"/>
        </w:rPr>
        <w:t>Before you begin:</w:t>
      </w:r>
    </w:p>
    <w:p w:rsidR="00BC591F" w:rsidRPr="00BC591F" w:rsidRDefault="00BC591F" w:rsidP="00BC591F">
      <w:pPr>
        <w:numPr>
          <w:ilvl w:val="0"/>
          <w:numId w:val="10"/>
        </w:numPr>
        <w:rPr>
          <w:rFonts w:ascii="Calibri" w:eastAsia="Calibri" w:hAnsi="Calibri" w:cs="Times New Roman"/>
          <w:lang w:val="en-US"/>
        </w:rPr>
      </w:pPr>
      <w:r w:rsidRPr="00BC591F">
        <w:rPr>
          <w:rFonts w:ascii="Calibri" w:eastAsia="Calibri" w:hAnsi="Calibri" w:cs="Times New Roman"/>
          <w:lang w:val="en-US"/>
        </w:rPr>
        <w:t>Copy the macros</w:t>
      </w:r>
      <w:r>
        <w:rPr>
          <w:rFonts w:ascii="Calibri" w:eastAsia="Calibri" w:hAnsi="Calibri" w:cs="Times New Roman"/>
          <w:lang w:val="en-US"/>
        </w:rPr>
        <w:t xml:space="preserve"> </w:t>
      </w:r>
      <w:r w:rsidRPr="00BC591F">
        <w:rPr>
          <w:rFonts w:ascii="Calibri" w:eastAsia="Calibri" w:hAnsi="Calibri" w:cs="Times New Roman"/>
          <w:lang w:val="en-US"/>
        </w:rPr>
        <w:t>MovieProcess.ijm</w:t>
      </w:r>
      <w:r>
        <w:rPr>
          <w:rFonts w:ascii="Calibri" w:eastAsia="Calibri" w:hAnsi="Calibri" w:cs="Times New Roman"/>
          <w:lang w:val="en-US"/>
        </w:rPr>
        <w:t xml:space="preserve"> and </w:t>
      </w:r>
      <w:r w:rsidRPr="00BC591F">
        <w:rPr>
          <w:rFonts w:ascii="Calibri" w:eastAsia="Calibri" w:hAnsi="Calibri" w:cs="Times New Roman"/>
          <w:lang w:val="en-US"/>
        </w:rPr>
        <w:t>LineToSkeleton.ijm</w:t>
      </w:r>
      <w:r>
        <w:rPr>
          <w:rFonts w:ascii="Calibri" w:eastAsia="Calibri" w:hAnsi="Calibri" w:cs="Times New Roman"/>
          <w:lang w:val="en-US"/>
        </w:rPr>
        <w:t xml:space="preserve"> </w:t>
      </w:r>
      <w:r w:rsidRPr="00BC591F">
        <w:rPr>
          <w:rFonts w:ascii="Calibri" w:eastAsia="Calibri" w:hAnsi="Calibri" w:cs="Times New Roman"/>
          <w:lang w:val="en-US"/>
        </w:rPr>
        <w:t xml:space="preserve"> to a local drive into a location where you can easily browse to them from within </w:t>
      </w:r>
      <w:r w:rsidRPr="00BC591F">
        <w:rPr>
          <w:rFonts w:ascii="Calibri" w:eastAsia="Calibri" w:hAnsi="Calibri" w:cs="Times New Roman"/>
          <w:b/>
          <w:i/>
          <w:lang w:val="en-US"/>
        </w:rPr>
        <w:t>Fiji</w:t>
      </w:r>
      <w:r w:rsidRPr="00BC591F">
        <w:rPr>
          <w:rFonts w:ascii="Calibri" w:eastAsia="Calibri" w:hAnsi="Calibri" w:cs="Times New Roman"/>
          <w:lang w:val="en-US"/>
        </w:rPr>
        <w:t xml:space="preserve"> (either the Fiji.app/macros directory or a folder that also contains your data).</w:t>
      </w:r>
    </w:p>
    <w:p w:rsidR="00BC591F" w:rsidRPr="00BC591F" w:rsidRDefault="00BC591F" w:rsidP="00BC591F">
      <w:pPr>
        <w:numPr>
          <w:ilvl w:val="0"/>
          <w:numId w:val="10"/>
        </w:numPr>
        <w:rPr>
          <w:rFonts w:ascii="Calibri" w:eastAsia="Calibri" w:hAnsi="Calibri" w:cs="Times New Roman"/>
          <w:lang w:val="en-US"/>
        </w:rPr>
      </w:pPr>
      <w:r w:rsidRPr="00BC591F">
        <w:rPr>
          <w:rFonts w:ascii="Calibri" w:eastAsia="Calibri" w:hAnsi="Calibri" w:cs="Times New Roman"/>
          <w:lang w:val="en-US"/>
        </w:rPr>
        <w:t>Open the folder containing your data.</w:t>
      </w:r>
    </w:p>
    <w:p w:rsidR="00BC591F" w:rsidRPr="00BC591F" w:rsidRDefault="00BC591F" w:rsidP="00BC591F">
      <w:pPr>
        <w:rPr>
          <w:rFonts w:ascii="Calibri" w:eastAsia="Calibri" w:hAnsi="Calibri" w:cs="Times New Roman"/>
          <w:b/>
          <w:u w:val="single"/>
          <w:lang w:val="en-US"/>
        </w:rPr>
      </w:pPr>
      <w:r w:rsidRPr="00BC591F">
        <w:rPr>
          <w:rFonts w:ascii="Calibri" w:eastAsia="Calibri" w:hAnsi="Calibri" w:cs="Times New Roman"/>
          <w:b/>
          <w:u w:val="single"/>
          <w:lang w:val="en-US"/>
        </w:rPr>
        <w:t>Step 1: processing the movies</w:t>
      </w:r>
    </w:p>
    <w:p w:rsidR="00BC591F" w:rsidRPr="00BC591F" w:rsidRDefault="00BC591F" w:rsidP="00BC591F">
      <w:pPr>
        <w:numPr>
          <w:ilvl w:val="0"/>
          <w:numId w:val="11"/>
        </w:numPr>
        <w:rPr>
          <w:rFonts w:ascii="Calibri" w:eastAsia="Calibri" w:hAnsi="Calibri" w:cs="Times New Roman"/>
          <w:lang w:val="en-US"/>
        </w:rPr>
      </w:pPr>
      <w:r w:rsidRPr="00BC591F">
        <w:rPr>
          <w:rFonts w:ascii="Calibri" w:eastAsia="Calibri" w:hAnsi="Calibri" w:cs="Times New Roman"/>
          <w:lang w:val="en-US"/>
        </w:rPr>
        <w:t xml:space="preserve">Select the files to be analyzed and open them by dragging onto the </w:t>
      </w:r>
      <w:r w:rsidRPr="00BC591F">
        <w:rPr>
          <w:rFonts w:ascii="Calibri" w:eastAsia="Calibri" w:hAnsi="Calibri" w:cs="Times New Roman"/>
          <w:b/>
          <w:i/>
          <w:lang w:val="en-US"/>
        </w:rPr>
        <w:t>Fiji</w:t>
      </w:r>
      <w:r w:rsidRPr="00BC591F">
        <w:rPr>
          <w:rFonts w:ascii="Calibri" w:eastAsia="Calibri" w:hAnsi="Calibri" w:cs="Times New Roman"/>
          <w:lang w:val="en-US"/>
        </w:rPr>
        <w:t xml:space="preserve"> icon. In the </w:t>
      </w:r>
      <w:r w:rsidRPr="00BC591F">
        <w:rPr>
          <w:rFonts w:ascii="Calibri" w:eastAsia="Calibri" w:hAnsi="Calibri" w:cs="Times New Roman"/>
          <w:b/>
          <w:i/>
          <w:lang w:val="en-US"/>
        </w:rPr>
        <w:t>Bio-Formats import Options</w:t>
      </w:r>
      <w:r w:rsidRPr="00BC591F">
        <w:rPr>
          <w:rFonts w:ascii="Calibri" w:eastAsia="Calibri" w:hAnsi="Calibri" w:cs="Times New Roman"/>
          <w:lang w:val="en-US"/>
        </w:rPr>
        <w:t xml:space="preserve"> dialog, select</w:t>
      </w:r>
      <w:r w:rsidRPr="00BC591F">
        <w:rPr>
          <w:rFonts w:ascii="Calibri" w:eastAsia="Calibri" w:hAnsi="Calibri" w:cs="Times New Roman"/>
          <w:b/>
          <w:lang w:val="en-US"/>
        </w:rPr>
        <w:t xml:space="preserve"> View stack with </w:t>
      </w:r>
      <w:proofErr w:type="spellStart"/>
      <w:r w:rsidRPr="00BC591F">
        <w:rPr>
          <w:rFonts w:ascii="Calibri" w:eastAsia="Calibri" w:hAnsi="Calibri" w:cs="Times New Roman"/>
          <w:b/>
          <w:lang w:val="en-US"/>
        </w:rPr>
        <w:t>Hyperstack</w:t>
      </w:r>
      <w:proofErr w:type="spellEnd"/>
      <w:r w:rsidRPr="00BC591F">
        <w:rPr>
          <w:rFonts w:ascii="Calibri" w:eastAsia="Calibri" w:hAnsi="Calibri" w:cs="Times New Roman"/>
          <w:lang w:val="en-US"/>
        </w:rPr>
        <w:t xml:space="preserve">, </w:t>
      </w:r>
      <w:r w:rsidRPr="00BC591F">
        <w:rPr>
          <w:rFonts w:ascii="Calibri" w:eastAsia="Calibri" w:hAnsi="Calibri" w:cs="Times New Roman"/>
          <w:b/>
          <w:lang w:val="en-US"/>
        </w:rPr>
        <w:t>Stack order XYZT</w:t>
      </w:r>
      <w:r w:rsidRPr="00BC591F">
        <w:rPr>
          <w:rFonts w:ascii="Calibri" w:eastAsia="Calibri" w:hAnsi="Calibri" w:cs="Times New Roman"/>
          <w:lang w:val="en-US"/>
        </w:rPr>
        <w:t xml:space="preserve">, </w:t>
      </w:r>
      <w:r w:rsidRPr="00BC591F">
        <w:rPr>
          <w:rFonts w:ascii="Calibri" w:eastAsia="Calibri" w:hAnsi="Calibri" w:cs="Times New Roman"/>
          <w:b/>
          <w:lang w:val="en-US"/>
        </w:rPr>
        <w:t>Open files individually</w:t>
      </w:r>
      <w:r w:rsidRPr="00BC591F">
        <w:rPr>
          <w:rFonts w:ascii="Calibri" w:eastAsia="Calibri" w:hAnsi="Calibri" w:cs="Times New Roman"/>
          <w:lang w:val="en-US"/>
        </w:rPr>
        <w:t xml:space="preserve">, </w:t>
      </w:r>
      <w:proofErr w:type="spellStart"/>
      <w:r w:rsidRPr="00BC591F">
        <w:rPr>
          <w:rFonts w:ascii="Calibri" w:eastAsia="Calibri" w:hAnsi="Calibri" w:cs="Times New Roman"/>
          <w:b/>
          <w:lang w:val="en-US"/>
        </w:rPr>
        <w:t>Autoscale</w:t>
      </w:r>
      <w:proofErr w:type="spellEnd"/>
      <w:r w:rsidRPr="00BC591F">
        <w:rPr>
          <w:rFonts w:ascii="Calibri" w:eastAsia="Calibri" w:hAnsi="Calibri" w:cs="Times New Roman"/>
          <w:lang w:val="en-US"/>
        </w:rPr>
        <w:t xml:space="preserve">, </w:t>
      </w:r>
      <w:r w:rsidRPr="00BC591F">
        <w:rPr>
          <w:rFonts w:ascii="Calibri" w:eastAsia="Calibri" w:hAnsi="Calibri" w:cs="Times New Roman"/>
          <w:b/>
          <w:lang w:val="en-US"/>
        </w:rPr>
        <w:t>Split channels</w:t>
      </w:r>
      <w:r w:rsidRPr="00BC591F">
        <w:rPr>
          <w:rFonts w:ascii="Calibri" w:eastAsia="Calibri" w:hAnsi="Calibri" w:cs="Times New Roman"/>
          <w:lang w:val="en-US"/>
        </w:rPr>
        <w:t xml:space="preserve">. Make sure no other boxes are checked and click </w:t>
      </w:r>
      <w:r w:rsidRPr="00BC591F">
        <w:rPr>
          <w:rFonts w:ascii="Calibri" w:eastAsia="Calibri" w:hAnsi="Calibri" w:cs="Times New Roman"/>
          <w:b/>
          <w:lang w:val="en-US"/>
        </w:rPr>
        <w:t>OK</w:t>
      </w:r>
      <w:r w:rsidRPr="00BC591F">
        <w:rPr>
          <w:rFonts w:ascii="Calibri" w:eastAsia="Calibri" w:hAnsi="Calibri" w:cs="Times New Roman"/>
          <w:lang w:val="en-US"/>
        </w:rPr>
        <w:t>. Open all the movies you are considering for analysis, including those where you are in doubt. You should now have a stack of windows, each containing a movie, on your desktop.</w:t>
      </w:r>
    </w:p>
    <w:p w:rsidR="00BC591F" w:rsidRPr="00BC591F" w:rsidRDefault="00BC591F" w:rsidP="00BC591F">
      <w:pPr>
        <w:numPr>
          <w:ilvl w:val="0"/>
          <w:numId w:val="11"/>
        </w:numPr>
        <w:rPr>
          <w:rFonts w:ascii="Calibri" w:eastAsia="Calibri" w:hAnsi="Calibri" w:cs="Times New Roman"/>
          <w:lang w:val="en-US"/>
        </w:rPr>
      </w:pPr>
      <w:r w:rsidRPr="00BC591F">
        <w:rPr>
          <w:rFonts w:ascii="Calibri" w:eastAsia="Calibri" w:hAnsi="Calibri" w:cs="Times New Roman"/>
          <w:lang w:val="en-US"/>
        </w:rPr>
        <w:t xml:space="preserve">Set the parameters to be measured: in the </w:t>
      </w:r>
      <w:r w:rsidRPr="00BC591F">
        <w:rPr>
          <w:rFonts w:ascii="Calibri" w:eastAsia="Calibri" w:hAnsi="Calibri" w:cs="Times New Roman"/>
          <w:b/>
          <w:i/>
          <w:lang w:val="en-US"/>
        </w:rPr>
        <w:t>Fiji</w:t>
      </w:r>
      <w:r w:rsidRPr="00BC591F">
        <w:rPr>
          <w:rFonts w:ascii="Calibri" w:eastAsia="Calibri" w:hAnsi="Calibri" w:cs="Times New Roman"/>
          <w:lang w:val="en-US"/>
        </w:rPr>
        <w:t xml:space="preserve"> menu, go to </w:t>
      </w:r>
      <w:r w:rsidRPr="00BC591F">
        <w:rPr>
          <w:rFonts w:ascii="Calibri" w:eastAsia="Calibri" w:hAnsi="Calibri" w:cs="Times New Roman"/>
          <w:b/>
          <w:i/>
          <w:lang w:val="en-US"/>
        </w:rPr>
        <w:t>Analyze</w:t>
      </w:r>
      <w:r w:rsidRPr="00BC591F">
        <w:rPr>
          <w:rFonts w:ascii="Calibri" w:eastAsia="Calibri" w:hAnsi="Calibri" w:cs="Times New Roman"/>
          <w:lang w:val="en-US"/>
        </w:rPr>
        <w:t xml:space="preserve"> – </w:t>
      </w:r>
      <w:r w:rsidRPr="00BC591F">
        <w:rPr>
          <w:rFonts w:ascii="Calibri" w:eastAsia="Calibri" w:hAnsi="Calibri" w:cs="Times New Roman"/>
          <w:b/>
          <w:i/>
          <w:lang w:val="en-US"/>
        </w:rPr>
        <w:t>Set Measurements</w:t>
      </w:r>
      <w:r w:rsidRPr="00BC591F">
        <w:rPr>
          <w:rFonts w:ascii="Calibri" w:eastAsia="Calibri" w:hAnsi="Calibri" w:cs="Times New Roman"/>
          <w:lang w:val="en-US"/>
        </w:rPr>
        <w:t xml:space="preserve">, check </w:t>
      </w:r>
      <w:r w:rsidRPr="00BC591F">
        <w:rPr>
          <w:rFonts w:ascii="Calibri" w:eastAsia="Calibri" w:hAnsi="Calibri" w:cs="Times New Roman"/>
          <w:b/>
          <w:lang w:val="en-US"/>
        </w:rPr>
        <w:t>Shape Descriptors</w:t>
      </w:r>
      <w:r w:rsidRPr="00BC591F">
        <w:rPr>
          <w:rFonts w:ascii="Calibri" w:eastAsia="Calibri" w:hAnsi="Calibri" w:cs="Times New Roman"/>
          <w:lang w:val="en-US"/>
        </w:rPr>
        <w:t xml:space="preserve"> (and nothing else), and click </w:t>
      </w:r>
      <w:r w:rsidRPr="00BC591F">
        <w:rPr>
          <w:rFonts w:ascii="Calibri" w:eastAsia="Calibri" w:hAnsi="Calibri" w:cs="Times New Roman"/>
          <w:b/>
          <w:lang w:val="en-US"/>
        </w:rPr>
        <w:t>OK</w:t>
      </w:r>
      <w:r w:rsidRPr="00BC591F">
        <w:rPr>
          <w:rFonts w:ascii="Calibri" w:eastAsia="Calibri" w:hAnsi="Calibri" w:cs="Times New Roman"/>
          <w:lang w:val="en-US"/>
        </w:rPr>
        <w:t>.</w:t>
      </w:r>
    </w:p>
    <w:p w:rsidR="00BC591F" w:rsidRDefault="00BC591F" w:rsidP="00BC591F">
      <w:pPr>
        <w:numPr>
          <w:ilvl w:val="0"/>
          <w:numId w:val="11"/>
        </w:numPr>
        <w:rPr>
          <w:rFonts w:ascii="Calibri" w:eastAsia="Calibri" w:hAnsi="Calibri" w:cs="Times New Roman"/>
          <w:lang w:val="en-US"/>
        </w:rPr>
      </w:pPr>
      <w:r w:rsidRPr="00BC591F">
        <w:rPr>
          <w:rFonts w:ascii="Calibri" w:eastAsia="Calibri" w:hAnsi="Calibri" w:cs="Times New Roman"/>
          <w:lang w:val="en-US"/>
        </w:rPr>
        <w:t xml:space="preserve">If working with anisotropic organs such as roots or hypocotyls, rotate all the movies to align organ axis or another well-defined structural landmark to the horizontal or the vertical (the same for all movies). </w:t>
      </w:r>
      <w:r>
        <w:rPr>
          <w:rFonts w:ascii="Calibri" w:eastAsia="Calibri" w:hAnsi="Calibri" w:cs="Times New Roman"/>
          <w:lang w:val="en-US"/>
        </w:rPr>
        <w:t>We shall not do it here.</w:t>
      </w:r>
    </w:p>
    <w:p w:rsidR="00BC591F" w:rsidRPr="00BC591F" w:rsidRDefault="00BC591F" w:rsidP="00BC591F">
      <w:pPr>
        <w:numPr>
          <w:ilvl w:val="0"/>
          <w:numId w:val="11"/>
        </w:numPr>
        <w:rPr>
          <w:rFonts w:ascii="Calibri" w:eastAsia="Calibri" w:hAnsi="Calibri" w:cs="Times New Roman"/>
          <w:lang w:val="en-US"/>
        </w:rPr>
      </w:pPr>
      <w:r w:rsidRPr="00BC591F">
        <w:rPr>
          <w:rFonts w:ascii="Calibri" w:eastAsia="Calibri" w:hAnsi="Calibri" w:cs="Times New Roman"/>
          <w:lang w:val="en-US"/>
        </w:rPr>
        <w:t xml:space="preserve">Activate the MovieProcess.ijm macro: go to </w:t>
      </w:r>
      <w:proofErr w:type="spellStart"/>
      <w:r w:rsidRPr="00BC591F">
        <w:rPr>
          <w:rFonts w:ascii="Calibri" w:eastAsia="Calibri" w:hAnsi="Calibri" w:cs="Times New Roman"/>
          <w:b/>
          <w:i/>
          <w:lang w:val="en-US"/>
        </w:rPr>
        <w:t>Plugins</w:t>
      </w:r>
      <w:proofErr w:type="spellEnd"/>
      <w:r w:rsidRPr="00BC591F">
        <w:rPr>
          <w:rFonts w:ascii="Calibri" w:eastAsia="Calibri" w:hAnsi="Calibri" w:cs="Times New Roman"/>
          <w:lang w:val="en-US"/>
        </w:rPr>
        <w:t xml:space="preserve"> – </w:t>
      </w:r>
      <w:r w:rsidRPr="00BC591F">
        <w:rPr>
          <w:rFonts w:ascii="Calibri" w:eastAsia="Calibri" w:hAnsi="Calibri" w:cs="Times New Roman"/>
          <w:b/>
          <w:i/>
          <w:lang w:val="en-US"/>
        </w:rPr>
        <w:t>Macros</w:t>
      </w:r>
      <w:r w:rsidRPr="00BC591F">
        <w:rPr>
          <w:rFonts w:ascii="Calibri" w:eastAsia="Calibri" w:hAnsi="Calibri" w:cs="Times New Roman"/>
          <w:lang w:val="en-US"/>
        </w:rPr>
        <w:t xml:space="preserve"> – </w:t>
      </w:r>
      <w:r w:rsidRPr="00BC591F">
        <w:rPr>
          <w:rFonts w:ascii="Calibri" w:eastAsia="Calibri" w:hAnsi="Calibri" w:cs="Times New Roman"/>
          <w:b/>
          <w:i/>
          <w:lang w:val="en-US"/>
        </w:rPr>
        <w:t>Install</w:t>
      </w:r>
      <w:r w:rsidRPr="00BC591F">
        <w:rPr>
          <w:rFonts w:ascii="Calibri" w:eastAsia="Calibri" w:hAnsi="Calibri" w:cs="Times New Roman"/>
          <w:lang w:val="en-US"/>
        </w:rPr>
        <w:t xml:space="preserve">, browse to the location of the macro, and click </w:t>
      </w:r>
      <w:r w:rsidRPr="00BC591F">
        <w:rPr>
          <w:rFonts w:ascii="Calibri" w:eastAsia="Calibri" w:hAnsi="Calibri" w:cs="Times New Roman"/>
          <w:b/>
          <w:lang w:val="en-US"/>
        </w:rPr>
        <w:t>Open</w:t>
      </w:r>
      <w:r w:rsidRPr="00BC591F">
        <w:rPr>
          <w:rFonts w:ascii="Calibri" w:eastAsia="Calibri" w:hAnsi="Calibri" w:cs="Times New Roman"/>
          <w:lang w:val="en-US"/>
        </w:rPr>
        <w:t xml:space="preserve">. You will now have a new command </w:t>
      </w:r>
      <w:proofErr w:type="spellStart"/>
      <w:r w:rsidRPr="00BC591F">
        <w:rPr>
          <w:rFonts w:ascii="Calibri" w:eastAsia="Calibri" w:hAnsi="Calibri" w:cs="Times New Roman"/>
          <w:b/>
          <w:i/>
          <w:lang w:val="en-US"/>
        </w:rPr>
        <w:t>MovieProcess</w:t>
      </w:r>
      <w:proofErr w:type="spellEnd"/>
      <w:r w:rsidRPr="00BC591F">
        <w:rPr>
          <w:rFonts w:ascii="Calibri" w:eastAsia="Calibri" w:hAnsi="Calibri" w:cs="Times New Roman"/>
          <w:lang w:val="en-US"/>
        </w:rPr>
        <w:t xml:space="preserve">  in the</w:t>
      </w:r>
      <w:r w:rsidRPr="00BC591F">
        <w:rPr>
          <w:rFonts w:ascii="Calibri" w:eastAsia="Calibri" w:hAnsi="Calibri" w:cs="Times New Roman"/>
          <w:b/>
          <w:i/>
          <w:lang w:val="en-US"/>
        </w:rPr>
        <w:t xml:space="preserve"> </w:t>
      </w:r>
      <w:proofErr w:type="spellStart"/>
      <w:r w:rsidRPr="00BC591F">
        <w:rPr>
          <w:rFonts w:ascii="Calibri" w:eastAsia="Calibri" w:hAnsi="Calibri" w:cs="Times New Roman"/>
          <w:b/>
          <w:i/>
          <w:lang w:val="en-US"/>
        </w:rPr>
        <w:t>Plugins</w:t>
      </w:r>
      <w:proofErr w:type="spellEnd"/>
      <w:r w:rsidRPr="00BC591F">
        <w:rPr>
          <w:rFonts w:ascii="Calibri" w:eastAsia="Calibri" w:hAnsi="Calibri" w:cs="Times New Roman"/>
          <w:lang w:val="en-US"/>
        </w:rPr>
        <w:t xml:space="preserve"> – </w:t>
      </w:r>
      <w:r w:rsidRPr="00BC591F">
        <w:rPr>
          <w:rFonts w:ascii="Calibri" w:eastAsia="Calibri" w:hAnsi="Calibri" w:cs="Times New Roman"/>
          <w:b/>
          <w:i/>
          <w:lang w:val="en-US"/>
        </w:rPr>
        <w:t>Macros</w:t>
      </w:r>
      <w:r w:rsidRPr="00BC591F">
        <w:rPr>
          <w:rFonts w:ascii="Calibri" w:eastAsia="Calibri" w:hAnsi="Calibri" w:cs="Times New Roman"/>
          <w:lang w:val="en-US"/>
        </w:rPr>
        <w:t xml:space="preserve"> menu. </w:t>
      </w:r>
    </w:p>
    <w:p w:rsidR="00BC591F" w:rsidRPr="00BC591F" w:rsidRDefault="00BC591F" w:rsidP="00BC591F">
      <w:pPr>
        <w:numPr>
          <w:ilvl w:val="0"/>
          <w:numId w:val="8"/>
        </w:numPr>
        <w:rPr>
          <w:rFonts w:ascii="Calibri" w:eastAsia="Calibri" w:hAnsi="Calibri" w:cs="Times New Roman"/>
          <w:lang w:val="en-US"/>
        </w:rPr>
      </w:pPr>
      <w:r w:rsidRPr="00BC591F">
        <w:rPr>
          <w:rFonts w:ascii="Calibri" w:eastAsia="Calibri" w:hAnsi="Calibri" w:cs="Times New Roman"/>
          <w:lang w:val="en-US"/>
        </w:rPr>
        <w:t xml:space="preserve">Apply this macro to each of the open movies. To do so, select a movie by clicking its top frame and run </w:t>
      </w:r>
      <w:proofErr w:type="spellStart"/>
      <w:r w:rsidRPr="00BC591F">
        <w:rPr>
          <w:rFonts w:ascii="Calibri" w:eastAsia="Calibri" w:hAnsi="Calibri" w:cs="Times New Roman"/>
          <w:b/>
          <w:i/>
          <w:lang w:val="en-US"/>
        </w:rPr>
        <w:t>Plugins</w:t>
      </w:r>
      <w:proofErr w:type="spellEnd"/>
      <w:r w:rsidRPr="00BC591F">
        <w:rPr>
          <w:rFonts w:ascii="Calibri" w:eastAsia="Calibri" w:hAnsi="Calibri" w:cs="Times New Roman"/>
          <w:lang w:val="en-US"/>
        </w:rPr>
        <w:t xml:space="preserve"> – </w:t>
      </w:r>
      <w:r w:rsidRPr="00BC591F">
        <w:rPr>
          <w:rFonts w:ascii="Calibri" w:eastAsia="Calibri" w:hAnsi="Calibri" w:cs="Times New Roman"/>
          <w:b/>
          <w:i/>
          <w:lang w:val="en-US"/>
        </w:rPr>
        <w:t>Macros</w:t>
      </w:r>
      <w:r w:rsidRPr="00BC591F">
        <w:rPr>
          <w:rFonts w:ascii="Calibri" w:eastAsia="Calibri" w:hAnsi="Calibri" w:cs="Times New Roman"/>
          <w:lang w:val="en-US"/>
        </w:rPr>
        <w:t xml:space="preserve"> – </w:t>
      </w:r>
      <w:proofErr w:type="spellStart"/>
      <w:r w:rsidRPr="00BC591F">
        <w:rPr>
          <w:rFonts w:ascii="Calibri" w:eastAsia="Calibri" w:hAnsi="Calibri" w:cs="Times New Roman"/>
          <w:b/>
          <w:i/>
          <w:lang w:val="en-US"/>
        </w:rPr>
        <w:t>MovieProcess</w:t>
      </w:r>
      <w:proofErr w:type="spellEnd"/>
      <w:r w:rsidRPr="00BC591F">
        <w:rPr>
          <w:rFonts w:ascii="Calibri" w:eastAsia="Calibri" w:hAnsi="Calibri" w:cs="Times New Roman"/>
          <w:lang w:val="en-US"/>
        </w:rPr>
        <w:t xml:space="preserve"> This (1) converts the movie to grayscale, (2) stretches the contrast in a predefined manner, and (3) overlays a randomly positioned 5 </w:t>
      </w:r>
      <w:r w:rsidRPr="00BC591F">
        <w:rPr>
          <w:rFonts w:ascii="Calibri" w:eastAsia="Calibri" w:hAnsi="Calibri" w:cs="Times New Roman"/>
          <w:lang w:val="en-US"/>
        </w:rPr>
        <w:t>m x 5 </w:t>
      </w:r>
      <w:r w:rsidRPr="00BC591F">
        <w:rPr>
          <w:rFonts w:ascii="Calibri" w:eastAsia="Calibri" w:hAnsi="Calibri" w:cs="Times New Roman"/>
          <w:lang w:val="en-US"/>
        </w:rPr>
        <w:t xml:space="preserve">m (or 2 </w:t>
      </w:r>
      <w:r w:rsidRPr="00BC591F">
        <w:rPr>
          <w:rFonts w:ascii="Calibri" w:eastAsia="Calibri" w:hAnsi="Calibri" w:cs="Times New Roman"/>
          <w:lang w:val="en-US"/>
        </w:rPr>
        <w:t xml:space="preserve">m x 2 </w:t>
      </w:r>
      <w:r w:rsidRPr="00BC591F">
        <w:rPr>
          <w:rFonts w:ascii="Calibri" w:eastAsia="Calibri" w:hAnsi="Calibri" w:cs="Times New Roman"/>
          <w:lang w:val="en-US"/>
        </w:rPr>
        <w:t xml:space="preserve">m) grid over the movie. You will thus now have a pile of grayscale movies with a grid overlay. Discard (close without saving changes) any obviously bad, especially very noisy, movies and select the required number of movies for further analysis, starting with those of the best technical quality. </w:t>
      </w:r>
      <w:r w:rsidRPr="00BC591F">
        <w:rPr>
          <w:rFonts w:ascii="Calibri" w:eastAsia="Calibri" w:hAnsi="Calibri" w:cs="Times New Roman"/>
          <w:i/>
          <w:lang w:val="en-US"/>
        </w:rPr>
        <w:t>The random grid positioning ensures that you can in case of need re-measure the same movie as a technical replicate without actually duplicating the data obtained.</w:t>
      </w:r>
      <w:r w:rsidRPr="00BC591F">
        <w:rPr>
          <w:rFonts w:ascii="Calibri" w:eastAsia="Calibri" w:hAnsi="Calibri" w:cs="Times New Roman"/>
          <w:lang w:val="en-US"/>
        </w:rPr>
        <w:t xml:space="preserve"> </w:t>
      </w:r>
    </w:p>
    <w:p w:rsidR="00BC591F" w:rsidRPr="00BC591F" w:rsidRDefault="00BC591F" w:rsidP="00BC591F">
      <w:pPr>
        <w:rPr>
          <w:rFonts w:ascii="Calibri" w:eastAsia="Calibri" w:hAnsi="Calibri" w:cs="Times New Roman"/>
          <w:b/>
          <w:u w:val="single"/>
          <w:lang w:val="en-US"/>
        </w:rPr>
      </w:pPr>
      <w:r w:rsidRPr="00BC591F">
        <w:rPr>
          <w:rFonts w:ascii="Calibri" w:eastAsia="Calibri" w:hAnsi="Calibri" w:cs="Times New Roman"/>
          <w:b/>
          <w:u w:val="single"/>
          <w:lang w:val="en-US"/>
        </w:rPr>
        <w:lastRenderedPageBreak/>
        <w:t xml:space="preserve">Step 2: generating </w:t>
      </w:r>
      <w:proofErr w:type="spellStart"/>
      <w:r w:rsidRPr="00BC591F">
        <w:rPr>
          <w:rFonts w:ascii="Calibri" w:eastAsia="Calibri" w:hAnsi="Calibri" w:cs="Times New Roman"/>
          <w:b/>
          <w:u w:val="single"/>
          <w:lang w:val="en-US"/>
        </w:rPr>
        <w:t>skeletonized</w:t>
      </w:r>
      <w:proofErr w:type="spellEnd"/>
      <w:r w:rsidRPr="00BC591F">
        <w:rPr>
          <w:rFonts w:ascii="Calibri" w:eastAsia="Calibri" w:hAnsi="Calibri" w:cs="Times New Roman"/>
          <w:b/>
          <w:u w:val="single"/>
          <w:lang w:val="en-US"/>
        </w:rPr>
        <w:t xml:space="preserve"> kymograms</w:t>
      </w:r>
    </w:p>
    <w:p w:rsidR="00BC591F" w:rsidRPr="00BC591F" w:rsidRDefault="00BC591F" w:rsidP="00BC591F">
      <w:pPr>
        <w:numPr>
          <w:ilvl w:val="0"/>
          <w:numId w:val="12"/>
        </w:numPr>
        <w:rPr>
          <w:rFonts w:ascii="Calibri" w:eastAsia="Calibri" w:hAnsi="Calibri" w:cs="Times New Roman"/>
          <w:lang w:val="en-US"/>
        </w:rPr>
      </w:pPr>
      <w:r w:rsidRPr="00BC591F">
        <w:rPr>
          <w:rFonts w:ascii="Calibri" w:eastAsia="Calibri" w:hAnsi="Calibri" w:cs="Times New Roman"/>
          <w:lang w:val="en-US"/>
        </w:rPr>
        <w:t xml:space="preserve">Activate the LineToSkeleton.ijm macro: go to </w:t>
      </w:r>
      <w:proofErr w:type="spellStart"/>
      <w:r w:rsidRPr="00BC591F">
        <w:rPr>
          <w:rFonts w:ascii="Calibri" w:eastAsia="Calibri" w:hAnsi="Calibri" w:cs="Times New Roman"/>
          <w:b/>
          <w:i/>
          <w:lang w:val="en-US"/>
        </w:rPr>
        <w:t>Plugins</w:t>
      </w:r>
      <w:proofErr w:type="spellEnd"/>
      <w:r w:rsidRPr="00BC591F">
        <w:rPr>
          <w:rFonts w:ascii="Calibri" w:eastAsia="Calibri" w:hAnsi="Calibri" w:cs="Times New Roman"/>
          <w:lang w:val="en-US"/>
        </w:rPr>
        <w:t xml:space="preserve"> – </w:t>
      </w:r>
      <w:r w:rsidRPr="00BC591F">
        <w:rPr>
          <w:rFonts w:ascii="Calibri" w:eastAsia="Calibri" w:hAnsi="Calibri" w:cs="Times New Roman"/>
          <w:b/>
          <w:i/>
          <w:lang w:val="en-US"/>
        </w:rPr>
        <w:t>Macros</w:t>
      </w:r>
      <w:r w:rsidRPr="00BC591F">
        <w:rPr>
          <w:rFonts w:ascii="Calibri" w:eastAsia="Calibri" w:hAnsi="Calibri" w:cs="Times New Roman"/>
          <w:lang w:val="en-US"/>
        </w:rPr>
        <w:t xml:space="preserve"> – </w:t>
      </w:r>
      <w:r w:rsidRPr="00BC591F">
        <w:rPr>
          <w:rFonts w:ascii="Calibri" w:eastAsia="Calibri" w:hAnsi="Calibri" w:cs="Times New Roman"/>
          <w:b/>
          <w:i/>
          <w:lang w:val="en-US"/>
        </w:rPr>
        <w:t>Install</w:t>
      </w:r>
      <w:r w:rsidRPr="00BC591F">
        <w:rPr>
          <w:rFonts w:ascii="Calibri" w:eastAsia="Calibri" w:hAnsi="Calibri" w:cs="Times New Roman"/>
          <w:lang w:val="en-US"/>
        </w:rPr>
        <w:t xml:space="preserve">, browse to the location of the macro, and click </w:t>
      </w:r>
      <w:r w:rsidRPr="00BC591F">
        <w:rPr>
          <w:rFonts w:ascii="Calibri" w:eastAsia="Calibri" w:hAnsi="Calibri" w:cs="Times New Roman"/>
          <w:b/>
          <w:lang w:val="en-US"/>
        </w:rPr>
        <w:t>Open</w:t>
      </w:r>
      <w:r w:rsidRPr="00BC591F">
        <w:rPr>
          <w:rFonts w:ascii="Calibri" w:eastAsia="Calibri" w:hAnsi="Calibri" w:cs="Times New Roman"/>
          <w:lang w:val="en-US"/>
        </w:rPr>
        <w:t xml:space="preserve">. You will now have a </w:t>
      </w:r>
      <w:proofErr w:type="spellStart"/>
      <w:r w:rsidRPr="00BC591F">
        <w:rPr>
          <w:rFonts w:ascii="Calibri" w:eastAsia="Calibri" w:hAnsi="Calibri" w:cs="Times New Roman"/>
          <w:b/>
          <w:i/>
          <w:lang w:val="en-US"/>
        </w:rPr>
        <w:t>LineToSkeleton</w:t>
      </w:r>
      <w:proofErr w:type="spellEnd"/>
      <w:r w:rsidRPr="00BC591F">
        <w:rPr>
          <w:rFonts w:ascii="Calibri" w:eastAsia="Calibri" w:hAnsi="Calibri" w:cs="Times New Roman"/>
          <w:lang w:val="en-US"/>
        </w:rPr>
        <w:t xml:space="preserve"> instead of </w:t>
      </w:r>
      <w:proofErr w:type="spellStart"/>
      <w:r w:rsidRPr="00BC591F">
        <w:rPr>
          <w:rFonts w:ascii="Calibri" w:eastAsia="Calibri" w:hAnsi="Calibri" w:cs="Times New Roman"/>
          <w:b/>
          <w:i/>
          <w:lang w:val="en-US"/>
        </w:rPr>
        <w:t>MovieProcess</w:t>
      </w:r>
      <w:proofErr w:type="spellEnd"/>
      <w:r w:rsidRPr="00BC591F">
        <w:rPr>
          <w:rFonts w:ascii="Calibri" w:eastAsia="Calibri" w:hAnsi="Calibri" w:cs="Times New Roman"/>
          <w:lang w:val="en-US"/>
        </w:rPr>
        <w:t xml:space="preserve"> in the</w:t>
      </w:r>
      <w:r w:rsidRPr="00BC591F">
        <w:rPr>
          <w:rFonts w:ascii="Calibri" w:eastAsia="Calibri" w:hAnsi="Calibri" w:cs="Times New Roman"/>
          <w:b/>
          <w:i/>
          <w:lang w:val="en-US"/>
        </w:rPr>
        <w:t xml:space="preserve"> </w:t>
      </w:r>
      <w:proofErr w:type="spellStart"/>
      <w:r w:rsidRPr="00BC591F">
        <w:rPr>
          <w:rFonts w:ascii="Calibri" w:eastAsia="Calibri" w:hAnsi="Calibri" w:cs="Times New Roman"/>
          <w:b/>
          <w:i/>
          <w:lang w:val="en-US"/>
        </w:rPr>
        <w:t>Plugins</w:t>
      </w:r>
      <w:proofErr w:type="spellEnd"/>
      <w:r w:rsidRPr="00BC591F">
        <w:rPr>
          <w:rFonts w:ascii="Calibri" w:eastAsia="Calibri" w:hAnsi="Calibri" w:cs="Times New Roman"/>
          <w:lang w:val="en-US"/>
        </w:rPr>
        <w:t xml:space="preserve"> – </w:t>
      </w:r>
      <w:r w:rsidRPr="00BC591F">
        <w:rPr>
          <w:rFonts w:ascii="Calibri" w:eastAsia="Calibri" w:hAnsi="Calibri" w:cs="Times New Roman"/>
          <w:b/>
          <w:i/>
          <w:lang w:val="en-US"/>
        </w:rPr>
        <w:t>Macros</w:t>
      </w:r>
      <w:r w:rsidRPr="00BC591F">
        <w:rPr>
          <w:rFonts w:ascii="Calibri" w:eastAsia="Calibri" w:hAnsi="Calibri" w:cs="Times New Roman"/>
          <w:lang w:val="en-US"/>
        </w:rPr>
        <w:t xml:space="preserve"> menu.</w:t>
      </w:r>
    </w:p>
    <w:p w:rsidR="00BC591F" w:rsidRPr="001C68D1" w:rsidRDefault="00BC591F" w:rsidP="001C68D1">
      <w:pPr>
        <w:numPr>
          <w:ilvl w:val="0"/>
          <w:numId w:val="12"/>
        </w:numPr>
        <w:rPr>
          <w:rFonts w:ascii="Calibri" w:eastAsia="Calibri" w:hAnsi="Calibri" w:cs="Times New Roman"/>
          <w:lang w:val="en-US"/>
        </w:rPr>
      </w:pPr>
      <w:r w:rsidRPr="00BC591F">
        <w:rPr>
          <w:rFonts w:ascii="Calibri" w:eastAsia="Calibri" w:hAnsi="Calibri" w:cs="Times New Roman"/>
          <w:lang w:val="en-US"/>
        </w:rPr>
        <w:t xml:space="preserve">Decide on the length of transect you want to analyze, which will affect sensitivity of the assay. For maximum sensitivity with highly dynamic structures (actin), aim to the longest line that fits into most cells in both horizontal and vertical direction. 20 </w:t>
      </w:r>
      <w:r w:rsidR="001C68D1">
        <w:rPr>
          <w:rFonts w:ascii="Calibri" w:eastAsia="Calibri" w:hAnsi="Calibri" w:cs="Times New Roman"/>
          <w:lang w:val="en-US"/>
        </w:rPr>
        <w:t>u</w:t>
      </w:r>
      <w:r w:rsidRPr="00BC591F">
        <w:rPr>
          <w:rFonts w:ascii="Calibri" w:eastAsia="Calibri" w:hAnsi="Calibri" w:cs="Times New Roman"/>
          <w:lang w:val="en-US"/>
        </w:rPr>
        <w:t>m is a good start for actin in pavement cells</w:t>
      </w:r>
      <w:r w:rsidR="001C68D1">
        <w:rPr>
          <w:rFonts w:ascii="Calibri" w:eastAsia="Calibri" w:hAnsi="Calibri" w:cs="Times New Roman"/>
          <w:lang w:val="en-US"/>
        </w:rPr>
        <w:t>. In the course, g</w:t>
      </w:r>
      <w:r w:rsidRPr="001C68D1">
        <w:rPr>
          <w:rFonts w:ascii="Calibri" w:eastAsia="Calibri" w:hAnsi="Calibri" w:cs="Times New Roman"/>
          <w:lang w:val="en-US"/>
        </w:rPr>
        <w:t>enerate 4 kymograms per movie. For isotropic samples, horizontal and vertical transects can be mixed.</w:t>
      </w:r>
    </w:p>
    <w:p w:rsidR="00BC591F" w:rsidRPr="00BC591F" w:rsidRDefault="00BC591F" w:rsidP="00BC591F">
      <w:pPr>
        <w:numPr>
          <w:ilvl w:val="0"/>
          <w:numId w:val="12"/>
        </w:numPr>
        <w:rPr>
          <w:rFonts w:ascii="Calibri" w:eastAsia="Calibri" w:hAnsi="Calibri" w:cs="Times New Roman"/>
          <w:lang w:val="en-US"/>
        </w:rPr>
      </w:pPr>
      <w:r w:rsidRPr="00BC591F">
        <w:rPr>
          <w:rFonts w:ascii="Calibri" w:eastAsia="Calibri" w:hAnsi="Calibri" w:cs="Times New Roman"/>
          <w:lang w:val="en-US"/>
        </w:rPr>
        <w:t xml:space="preserve">For each movie, generate a set of </w:t>
      </w:r>
      <w:proofErr w:type="spellStart"/>
      <w:r w:rsidRPr="00BC591F">
        <w:rPr>
          <w:rFonts w:ascii="Calibri" w:eastAsia="Calibri" w:hAnsi="Calibri" w:cs="Times New Roman"/>
          <w:lang w:val="en-US"/>
        </w:rPr>
        <w:t>skeletonized</w:t>
      </w:r>
      <w:proofErr w:type="spellEnd"/>
      <w:r w:rsidRPr="00BC591F">
        <w:rPr>
          <w:rFonts w:ascii="Calibri" w:eastAsia="Calibri" w:hAnsi="Calibri" w:cs="Times New Roman"/>
          <w:lang w:val="en-US"/>
        </w:rPr>
        <w:t xml:space="preserve"> kymograms (“skeletons”) over the given transect length. To produce a skeleton:</w:t>
      </w:r>
    </w:p>
    <w:p w:rsidR="00BC591F" w:rsidRPr="00BC591F" w:rsidRDefault="00BC591F" w:rsidP="00BC591F">
      <w:pPr>
        <w:numPr>
          <w:ilvl w:val="1"/>
          <w:numId w:val="12"/>
        </w:numPr>
        <w:rPr>
          <w:rFonts w:ascii="Calibri" w:eastAsia="Calibri" w:hAnsi="Calibri" w:cs="Times New Roman"/>
          <w:lang w:val="en-US"/>
        </w:rPr>
      </w:pPr>
      <w:r w:rsidRPr="00BC591F">
        <w:rPr>
          <w:rFonts w:ascii="Calibri" w:eastAsia="Calibri" w:hAnsi="Calibri" w:cs="Times New Roman"/>
          <w:lang w:val="en-US"/>
        </w:rPr>
        <w:t xml:space="preserve">Draw a horizontal or vertical transect across a well-focused portion of the movie. In the </w:t>
      </w:r>
      <w:r w:rsidRPr="00BC591F">
        <w:rPr>
          <w:rFonts w:ascii="Calibri" w:eastAsia="Calibri" w:hAnsi="Calibri" w:cs="Times New Roman"/>
          <w:b/>
          <w:i/>
          <w:lang w:val="en-US"/>
        </w:rPr>
        <w:t>Fiji</w:t>
      </w:r>
      <w:r w:rsidRPr="00BC591F">
        <w:rPr>
          <w:rFonts w:ascii="Calibri" w:eastAsia="Calibri" w:hAnsi="Calibri" w:cs="Times New Roman"/>
          <w:lang w:val="en-US"/>
        </w:rPr>
        <w:t xml:space="preserve"> menu, select the </w:t>
      </w:r>
      <w:r w:rsidRPr="00BC591F">
        <w:rPr>
          <w:rFonts w:ascii="Calibri" w:eastAsia="Calibri" w:hAnsi="Calibri" w:cs="Times New Roman"/>
          <w:b/>
          <w:i/>
          <w:lang w:val="en-US"/>
        </w:rPr>
        <w:t>straight line</w:t>
      </w:r>
      <w:r w:rsidRPr="00BC591F">
        <w:rPr>
          <w:rFonts w:ascii="Calibri" w:eastAsia="Calibri" w:hAnsi="Calibri" w:cs="Times New Roman"/>
          <w:lang w:val="en-US"/>
        </w:rPr>
        <w:t xml:space="preserve"> tool and draw a line segment of the selected length along the grid while holding </w:t>
      </w:r>
      <w:r w:rsidRPr="00BC591F">
        <w:rPr>
          <w:rFonts w:ascii="Calibri" w:eastAsia="Calibri" w:hAnsi="Calibri" w:cs="Times New Roman"/>
          <w:b/>
          <w:lang w:val="en-US"/>
        </w:rPr>
        <w:t>Shift</w:t>
      </w:r>
      <w:r w:rsidRPr="00BC591F">
        <w:rPr>
          <w:rFonts w:ascii="Calibri" w:eastAsia="Calibri" w:hAnsi="Calibri" w:cs="Times New Roman"/>
          <w:lang w:val="en-US"/>
        </w:rPr>
        <w:t xml:space="preserve"> (depress the </w:t>
      </w:r>
      <w:r w:rsidRPr="00BC591F">
        <w:rPr>
          <w:rFonts w:ascii="Calibri" w:eastAsia="Calibri" w:hAnsi="Calibri" w:cs="Times New Roman"/>
          <w:b/>
          <w:lang w:val="en-US"/>
        </w:rPr>
        <w:t>left mouse</w:t>
      </w:r>
      <w:r w:rsidRPr="00BC591F">
        <w:rPr>
          <w:rFonts w:ascii="Calibri" w:eastAsia="Calibri" w:hAnsi="Calibri" w:cs="Times New Roman"/>
          <w:lang w:val="en-US"/>
        </w:rPr>
        <w:t xml:space="preserve"> button at line beginning and release it at the end). Aim for equally spacing the transects across the focused part of the image.</w:t>
      </w:r>
    </w:p>
    <w:p w:rsidR="00BC591F" w:rsidRPr="00BC591F" w:rsidRDefault="00BC591F" w:rsidP="00BC591F">
      <w:pPr>
        <w:numPr>
          <w:ilvl w:val="1"/>
          <w:numId w:val="12"/>
        </w:numPr>
        <w:rPr>
          <w:rFonts w:ascii="Calibri" w:eastAsia="Calibri" w:hAnsi="Calibri" w:cs="Times New Roman"/>
          <w:lang w:val="en-US"/>
        </w:rPr>
      </w:pPr>
      <w:r w:rsidRPr="00BC591F">
        <w:rPr>
          <w:rFonts w:ascii="Calibri" w:eastAsia="Calibri" w:hAnsi="Calibri" w:cs="Times New Roman"/>
          <w:lang w:val="en-US"/>
        </w:rPr>
        <w:t xml:space="preserve">Run </w:t>
      </w:r>
      <w:proofErr w:type="spellStart"/>
      <w:r w:rsidRPr="00BC591F">
        <w:rPr>
          <w:rFonts w:ascii="Calibri" w:eastAsia="Calibri" w:hAnsi="Calibri" w:cs="Times New Roman"/>
          <w:b/>
          <w:i/>
          <w:lang w:val="en-US"/>
        </w:rPr>
        <w:t>Plugins</w:t>
      </w:r>
      <w:proofErr w:type="spellEnd"/>
      <w:r w:rsidRPr="00BC591F">
        <w:rPr>
          <w:rFonts w:ascii="Calibri" w:eastAsia="Calibri" w:hAnsi="Calibri" w:cs="Times New Roman"/>
          <w:lang w:val="en-US"/>
        </w:rPr>
        <w:t xml:space="preserve"> – </w:t>
      </w:r>
      <w:r w:rsidRPr="00BC591F">
        <w:rPr>
          <w:rFonts w:ascii="Calibri" w:eastAsia="Calibri" w:hAnsi="Calibri" w:cs="Times New Roman"/>
          <w:b/>
          <w:i/>
          <w:lang w:val="en-US"/>
        </w:rPr>
        <w:t>Macros</w:t>
      </w:r>
      <w:r w:rsidRPr="00BC591F">
        <w:rPr>
          <w:rFonts w:ascii="Calibri" w:eastAsia="Calibri" w:hAnsi="Calibri" w:cs="Times New Roman"/>
          <w:lang w:val="en-US"/>
        </w:rPr>
        <w:t xml:space="preserve"> – </w:t>
      </w:r>
      <w:proofErr w:type="spellStart"/>
      <w:r w:rsidRPr="00BC591F">
        <w:rPr>
          <w:rFonts w:ascii="Calibri" w:eastAsia="Calibri" w:hAnsi="Calibri" w:cs="Times New Roman"/>
          <w:b/>
          <w:i/>
          <w:lang w:val="en-US"/>
        </w:rPr>
        <w:t>LineToSkeleton</w:t>
      </w:r>
      <w:proofErr w:type="spellEnd"/>
      <w:r w:rsidRPr="00BC591F">
        <w:rPr>
          <w:rFonts w:ascii="Calibri" w:eastAsia="Calibri" w:hAnsi="Calibri" w:cs="Times New Roman"/>
          <w:lang w:val="en-US"/>
        </w:rPr>
        <w:t xml:space="preserve">. A </w:t>
      </w:r>
      <w:proofErr w:type="spellStart"/>
      <w:r w:rsidRPr="00BC591F">
        <w:rPr>
          <w:rFonts w:ascii="Calibri" w:eastAsia="Calibri" w:hAnsi="Calibri" w:cs="Times New Roman"/>
          <w:lang w:val="en-US"/>
        </w:rPr>
        <w:t>skeletonized</w:t>
      </w:r>
      <w:proofErr w:type="spellEnd"/>
      <w:r w:rsidRPr="00BC591F">
        <w:rPr>
          <w:rFonts w:ascii="Calibri" w:eastAsia="Calibri" w:hAnsi="Calibri" w:cs="Times New Roman"/>
          <w:lang w:val="en-US"/>
        </w:rPr>
        <w:t xml:space="preserve"> kymogram will pop out in a separate window.</w:t>
      </w:r>
    </w:p>
    <w:p w:rsidR="00BC591F" w:rsidRPr="00BC591F" w:rsidRDefault="00BC591F" w:rsidP="00BC591F">
      <w:pPr>
        <w:numPr>
          <w:ilvl w:val="0"/>
          <w:numId w:val="12"/>
        </w:numPr>
        <w:rPr>
          <w:rFonts w:ascii="Calibri" w:eastAsia="Calibri" w:hAnsi="Calibri" w:cs="Times New Roman"/>
          <w:lang w:val="en-US"/>
        </w:rPr>
      </w:pPr>
      <w:r w:rsidRPr="00BC591F">
        <w:rPr>
          <w:rFonts w:ascii="Calibri" w:eastAsia="Calibri" w:hAnsi="Calibri" w:cs="Times New Roman"/>
          <w:lang w:val="en-US"/>
        </w:rPr>
        <w:t xml:space="preserve">Proceed until you have processed all the movies and accumulated a full set of kymograms for the given parameter/data point. Keep the movie windows open unless you are sure that you will not be returning to them. </w:t>
      </w:r>
      <w:r w:rsidRPr="00BC591F">
        <w:rPr>
          <w:rFonts w:ascii="Calibri" w:eastAsia="Calibri" w:hAnsi="Calibri" w:cs="Times New Roman"/>
          <w:i/>
          <w:lang w:val="en-US"/>
        </w:rPr>
        <w:t>It is now safe to close any unused movies. If you are generating the last set of kymograms (last transect length or direction) in an assay, you may now close the movies already processed (without saving any changes). In a typical case, you now have 40 skeletons and possibly 10 movies on the desktop.</w:t>
      </w:r>
    </w:p>
    <w:p w:rsidR="00BC591F" w:rsidRPr="00BC591F" w:rsidRDefault="00BC591F" w:rsidP="00BC591F">
      <w:pPr>
        <w:rPr>
          <w:rFonts w:ascii="Calibri" w:eastAsia="Calibri" w:hAnsi="Calibri" w:cs="Times New Roman"/>
          <w:b/>
          <w:u w:val="single"/>
          <w:lang w:val="en-US"/>
        </w:rPr>
      </w:pPr>
      <w:r w:rsidRPr="00BC591F">
        <w:rPr>
          <w:rFonts w:ascii="Calibri" w:eastAsia="Calibri" w:hAnsi="Calibri" w:cs="Times New Roman"/>
          <w:b/>
          <w:u w:val="single"/>
          <w:lang w:val="en-US"/>
        </w:rPr>
        <w:t>Step 3: measuring the skeletons</w:t>
      </w:r>
    </w:p>
    <w:p w:rsidR="00BC591F" w:rsidRPr="00BC591F" w:rsidRDefault="00BC591F" w:rsidP="00BC591F">
      <w:pPr>
        <w:numPr>
          <w:ilvl w:val="0"/>
          <w:numId w:val="13"/>
        </w:numPr>
        <w:rPr>
          <w:rFonts w:ascii="Calibri" w:eastAsia="Calibri" w:hAnsi="Calibri" w:cs="Times New Roman"/>
          <w:lang w:val="en-US"/>
        </w:rPr>
      </w:pPr>
      <w:r w:rsidRPr="00BC591F">
        <w:rPr>
          <w:rFonts w:ascii="Calibri" w:eastAsia="Calibri" w:hAnsi="Calibri" w:cs="Times New Roman"/>
          <w:lang w:val="en-US"/>
        </w:rPr>
        <w:t xml:space="preserve">To measure structure lifetime, determine the length of the longest trace in the time (vertical) dimension of each </w:t>
      </w:r>
      <w:proofErr w:type="spellStart"/>
      <w:r w:rsidRPr="00BC591F">
        <w:rPr>
          <w:rFonts w:ascii="Calibri" w:eastAsia="Calibri" w:hAnsi="Calibri" w:cs="Times New Roman"/>
          <w:lang w:val="en-US"/>
        </w:rPr>
        <w:t>skeletonized</w:t>
      </w:r>
      <w:proofErr w:type="spellEnd"/>
      <w:r w:rsidRPr="00BC591F">
        <w:rPr>
          <w:rFonts w:ascii="Calibri" w:eastAsia="Calibri" w:hAnsi="Calibri" w:cs="Times New Roman"/>
          <w:lang w:val="en-US"/>
        </w:rPr>
        <w:t xml:space="preserve"> kymogram. </w:t>
      </w:r>
    </w:p>
    <w:p w:rsidR="00BC591F" w:rsidRPr="00BC591F" w:rsidRDefault="00BC591F" w:rsidP="00BC591F">
      <w:pPr>
        <w:numPr>
          <w:ilvl w:val="1"/>
          <w:numId w:val="13"/>
        </w:numPr>
        <w:rPr>
          <w:rFonts w:ascii="Calibri" w:eastAsia="Calibri" w:hAnsi="Calibri" w:cs="Times New Roman"/>
          <w:lang w:val="en-US"/>
        </w:rPr>
      </w:pPr>
      <w:r w:rsidRPr="00BC591F">
        <w:rPr>
          <w:rFonts w:ascii="Calibri" w:eastAsia="Calibri" w:hAnsi="Calibri" w:cs="Times New Roman"/>
          <w:lang w:val="en-US"/>
        </w:rPr>
        <w:t xml:space="preserve">Select a kymogram window  by clicking its top. In the </w:t>
      </w:r>
      <w:r w:rsidRPr="00BC591F">
        <w:rPr>
          <w:rFonts w:ascii="Calibri" w:eastAsia="Calibri" w:hAnsi="Calibri" w:cs="Times New Roman"/>
          <w:b/>
          <w:i/>
          <w:lang w:val="en-US"/>
        </w:rPr>
        <w:t>Fiji</w:t>
      </w:r>
      <w:r w:rsidRPr="00BC591F">
        <w:rPr>
          <w:rFonts w:ascii="Calibri" w:eastAsia="Calibri" w:hAnsi="Calibri" w:cs="Times New Roman"/>
          <w:lang w:val="en-US"/>
        </w:rPr>
        <w:t xml:space="preserve"> toolbar, select the </w:t>
      </w:r>
      <w:r w:rsidRPr="00BC591F">
        <w:rPr>
          <w:rFonts w:ascii="Calibri" w:eastAsia="Calibri" w:hAnsi="Calibri" w:cs="Times New Roman"/>
          <w:b/>
          <w:i/>
          <w:lang w:val="en-US"/>
        </w:rPr>
        <w:t>magnifying glass</w:t>
      </w:r>
      <w:r w:rsidRPr="00BC591F">
        <w:rPr>
          <w:rFonts w:ascii="Calibri" w:eastAsia="Calibri" w:hAnsi="Calibri" w:cs="Times New Roman"/>
          <w:lang w:val="en-US"/>
        </w:rPr>
        <w:t xml:space="preserve"> tool and click the kymogram as needed to see details well.</w:t>
      </w:r>
    </w:p>
    <w:p w:rsidR="00BC591F" w:rsidRPr="00BC591F" w:rsidRDefault="00BC591F" w:rsidP="00BC591F">
      <w:pPr>
        <w:numPr>
          <w:ilvl w:val="1"/>
          <w:numId w:val="13"/>
        </w:numPr>
        <w:rPr>
          <w:rFonts w:ascii="Calibri" w:eastAsia="Calibri" w:hAnsi="Calibri" w:cs="Times New Roman"/>
          <w:lang w:val="en-US"/>
        </w:rPr>
      </w:pPr>
      <w:r w:rsidRPr="00BC591F">
        <w:rPr>
          <w:rFonts w:ascii="Calibri" w:eastAsia="Calibri" w:hAnsi="Calibri" w:cs="Times New Roman"/>
          <w:lang w:val="en-US"/>
        </w:rPr>
        <w:t xml:space="preserve">In the </w:t>
      </w:r>
      <w:r w:rsidRPr="00BC591F">
        <w:rPr>
          <w:rFonts w:ascii="Calibri" w:eastAsia="Calibri" w:hAnsi="Calibri" w:cs="Times New Roman"/>
          <w:b/>
          <w:i/>
          <w:lang w:val="en-US"/>
        </w:rPr>
        <w:t>Fiji</w:t>
      </w:r>
      <w:r w:rsidRPr="00BC591F">
        <w:rPr>
          <w:rFonts w:ascii="Calibri" w:eastAsia="Calibri" w:hAnsi="Calibri" w:cs="Times New Roman"/>
          <w:lang w:val="en-US"/>
        </w:rPr>
        <w:t xml:space="preserve"> toolbar, select the </w:t>
      </w:r>
      <w:r w:rsidRPr="00BC591F">
        <w:rPr>
          <w:rFonts w:ascii="Calibri" w:eastAsia="Calibri" w:hAnsi="Calibri" w:cs="Times New Roman"/>
          <w:b/>
          <w:i/>
          <w:lang w:val="en-US"/>
        </w:rPr>
        <w:t>straight line</w:t>
      </w:r>
      <w:r w:rsidRPr="00BC591F">
        <w:rPr>
          <w:rFonts w:ascii="Calibri" w:eastAsia="Calibri" w:hAnsi="Calibri" w:cs="Times New Roman"/>
          <w:lang w:val="en-US"/>
        </w:rPr>
        <w:t xml:space="preserve"> tool and draw a vertical line segment along the vertical length of the tallest contiguous trace while holding  </w:t>
      </w:r>
      <w:r w:rsidRPr="00BC591F">
        <w:rPr>
          <w:rFonts w:ascii="Calibri" w:eastAsia="Calibri" w:hAnsi="Calibri" w:cs="Times New Roman"/>
          <w:b/>
          <w:lang w:val="en-US"/>
        </w:rPr>
        <w:t>Shift</w:t>
      </w:r>
      <w:r w:rsidRPr="00BC591F">
        <w:rPr>
          <w:rFonts w:ascii="Calibri" w:eastAsia="Calibri" w:hAnsi="Calibri" w:cs="Times New Roman"/>
          <w:lang w:val="en-US"/>
        </w:rPr>
        <w:t xml:space="preserve"> (depress the </w:t>
      </w:r>
      <w:r w:rsidRPr="00BC591F">
        <w:rPr>
          <w:rFonts w:ascii="Calibri" w:eastAsia="Calibri" w:hAnsi="Calibri" w:cs="Times New Roman"/>
          <w:b/>
          <w:lang w:val="en-US"/>
        </w:rPr>
        <w:t>left mouse</w:t>
      </w:r>
      <w:r w:rsidRPr="00BC591F">
        <w:rPr>
          <w:rFonts w:ascii="Calibri" w:eastAsia="Calibri" w:hAnsi="Calibri" w:cs="Times New Roman"/>
          <w:lang w:val="en-US"/>
        </w:rPr>
        <w:t xml:space="preserve"> at line beginning and release it at the end; you can go either top-down or bottom-up, this does not matter). Press </w:t>
      </w:r>
      <w:r w:rsidRPr="00BC591F">
        <w:rPr>
          <w:rFonts w:ascii="Calibri" w:eastAsia="Calibri" w:hAnsi="Calibri" w:cs="Times New Roman"/>
          <w:b/>
          <w:lang w:val="en-US"/>
        </w:rPr>
        <w:t>Ctrl M</w:t>
      </w:r>
      <w:r w:rsidRPr="00BC591F">
        <w:rPr>
          <w:rFonts w:ascii="Calibri" w:eastAsia="Calibri" w:hAnsi="Calibri" w:cs="Times New Roman"/>
          <w:lang w:val="en-US"/>
        </w:rPr>
        <w:t xml:space="preserve">. A new row of values will appear in the </w:t>
      </w:r>
      <w:r w:rsidRPr="00BC591F">
        <w:rPr>
          <w:rFonts w:ascii="Calibri" w:eastAsia="Calibri" w:hAnsi="Calibri" w:cs="Times New Roman"/>
          <w:b/>
          <w:i/>
          <w:lang w:val="en-US"/>
        </w:rPr>
        <w:t>Results</w:t>
      </w:r>
      <w:r w:rsidRPr="00BC591F">
        <w:rPr>
          <w:rFonts w:ascii="Calibri" w:eastAsia="Calibri" w:hAnsi="Calibri" w:cs="Times New Roman"/>
          <w:lang w:val="en-US"/>
        </w:rPr>
        <w:t xml:space="preserve"> window.</w:t>
      </w:r>
    </w:p>
    <w:p w:rsidR="00BC591F" w:rsidRPr="00BC591F" w:rsidRDefault="00BC591F" w:rsidP="00BC591F">
      <w:pPr>
        <w:numPr>
          <w:ilvl w:val="1"/>
          <w:numId w:val="13"/>
        </w:numPr>
        <w:rPr>
          <w:rFonts w:ascii="Calibri" w:eastAsia="Calibri" w:hAnsi="Calibri" w:cs="Times New Roman"/>
          <w:lang w:val="en-US"/>
        </w:rPr>
      </w:pPr>
      <w:r w:rsidRPr="00BC591F">
        <w:rPr>
          <w:rFonts w:ascii="Calibri" w:eastAsia="Calibri" w:hAnsi="Calibri" w:cs="Times New Roman"/>
          <w:lang w:val="en-US"/>
        </w:rPr>
        <w:t xml:space="preserve">If you are not sure which is the tallest trace, measure several (2-3) candidates and delete those which are not tallest (in the </w:t>
      </w:r>
      <w:r w:rsidRPr="00BC591F">
        <w:rPr>
          <w:rFonts w:ascii="Calibri" w:eastAsia="Calibri" w:hAnsi="Calibri" w:cs="Times New Roman"/>
          <w:b/>
          <w:i/>
          <w:lang w:val="en-US"/>
        </w:rPr>
        <w:t>Results</w:t>
      </w:r>
      <w:r w:rsidRPr="00BC591F">
        <w:rPr>
          <w:rFonts w:ascii="Calibri" w:eastAsia="Calibri" w:hAnsi="Calibri" w:cs="Times New Roman"/>
          <w:lang w:val="en-US"/>
        </w:rPr>
        <w:t xml:space="preserve"> window, select the row to be deleted by clicking it, then go </w:t>
      </w:r>
      <w:r w:rsidRPr="00BC591F">
        <w:rPr>
          <w:rFonts w:ascii="Calibri" w:eastAsia="Calibri" w:hAnsi="Calibri" w:cs="Times New Roman"/>
          <w:b/>
          <w:i/>
          <w:lang w:val="en-US"/>
        </w:rPr>
        <w:t>Edit</w:t>
      </w:r>
      <w:r w:rsidRPr="00BC591F">
        <w:rPr>
          <w:rFonts w:ascii="Calibri" w:eastAsia="Calibri" w:hAnsi="Calibri" w:cs="Times New Roman"/>
          <w:lang w:val="en-US"/>
        </w:rPr>
        <w:t xml:space="preserve"> – </w:t>
      </w:r>
      <w:r w:rsidRPr="00BC591F">
        <w:rPr>
          <w:rFonts w:ascii="Calibri" w:eastAsia="Calibri" w:hAnsi="Calibri" w:cs="Times New Roman"/>
          <w:b/>
          <w:i/>
          <w:lang w:val="en-US"/>
        </w:rPr>
        <w:t>Clear</w:t>
      </w:r>
      <w:r w:rsidRPr="00BC591F">
        <w:rPr>
          <w:rFonts w:ascii="Calibri" w:eastAsia="Calibri" w:hAnsi="Calibri" w:cs="Times New Roman"/>
          <w:lang w:val="en-US"/>
        </w:rPr>
        <w:t>).</w:t>
      </w:r>
    </w:p>
    <w:p w:rsidR="00BC591F" w:rsidRPr="00BC591F" w:rsidRDefault="00BC591F" w:rsidP="00BC591F">
      <w:pPr>
        <w:numPr>
          <w:ilvl w:val="1"/>
          <w:numId w:val="13"/>
        </w:numPr>
        <w:rPr>
          <w:rFonts w:ascii="Calibri" w:eastAsia="Calibri" w:hAnsi="Calibri" w:cs="Times New Roman"/>
          <w:lang w:val="en-US"/>
        </w:rPr>
      </w:pPr>
      <w:r w:rsidRPr="00BC591F">
        <w:rPr>
          <w:rFonts w:ascii="Calibri" w:eastAsia="Calibri" w:hAnsi="Calibri" w:cs="Times New Roman"/>
          <w:lang w:val="en-US"/>
        </w:rPr>
        <w:lastRenderedPageBreak/>
        <w:t>If you do not plan measuring other parameters, close the kymogram without saving.</w:t>
      </w:r>
    </w:p>
    <w:p w:rsidR="00BC591F" w:rsidRPr="00BC591F" w:rsidRDefault="00BC591F" w:rsidP="00BC591F">
      <w:pPr>
        <w:numPr>
          <w:ilvl w:val="0"/>
          <w:numId w:val="13"/>
        </w:numPr>
        <w:rPr>
          <w:rFonts w:ascii="Calibri" w:eastAsia="Calibri" w:hAnsi="Calibri" w:cs="Times New Roman"/>
          <w:lang w:val="en-US"/>
        </w:rPr>
      </w:pPr>
      <w:r w:rsidRPr="00BC591F">
        <w:rPr>
          <w:rFonts w:ascii="Calibri" w:eastAsia="Calibri" w:hAnsi="Calibri" w:cs="Times New Roman"/>
          <w:lang w:val="en-US"/>
        </w:rPr>
        <w:t xml:space="preserve">Proceed until all kymograms have been measured. </w:t>
      </w:r>
      <w:r w:rsidRPr="00BC591F">
        <w:rPr>
          <w:rFonts w:ascii="Calibri" w:eastAsia="Calibri" w:hAnsi="Calibri" w:cs="Times New Roman"/>
          <w:i/>
          <w:lang w:val="en-US"/>
        </w:rPr>
        <w:t>Typically, you will now have 40 measurements per sample.</w:t>
      </w:r>
      <w:r w:rsidRPr="00BC591F">
        <w:rPr>
          <w:rFonts w:ascii="Calibri" w:eastAsia="Calibri" w:hAnsi="Calibri" w:cs="Times New Roman"/>
          <w:lang w:val="en-US"/>
        </w:rPr>
        <w:t xml:space="preserve"> Open the </w:t>
      </w:r>
      <w:r w:rsidRPr="00BC591F">
        <w:rPr>
          <w:rFonts w:ascii="Calibri" w:eastAsia="Calibri" w:hAnsi="Calibri" w:cs="Times New Roman"/>
          <w:b/>
          <w:i/>
          <w:lang w:val="en-US"/>
        </w:rPr>
        <w:t>spreadsheet program</w:t>
      </w:r>
      <w:r w:rsidRPr="00BC591F">
        <w:rPr>
          <w:rFonts w:ascii="Calibri" w:eastAsia="Calibri" w:hAnsi="Calibri" w:cs="Times New Roman"/>
          <w:lang w:val="en-US"/>
        </w:rPr>
        <w:t xml:space="preserve"> of your choice and create a new spreadsheet, or open an existing spreadsheet you will add your data to. In the </w:t>
      </w:r>
      <w:r w:rsidRPr="00BC591F">
        <w:rPr>
          <w:rFonts w:ascii="Calibri" w:eastAsia="Calibri" w:hAnsi="Calibri" w:cs="Times New Roman"/>
          <w:b/>
          <w:i/>
          <w:lang w:val="en-US"/>
        </w:rPr>
        <w:t>Fiji</w:t>
      </w:r>
      <w:r w:rsidRPr="00BC591F">
        <w:rPr>
          <w:rFonts w:ascii="Calibri" w:eastAsia="Calibri" w:hAnsi="Calibri" w:cs="Times New Roman"/>
          <w:lang w:val="en-US"/>
        </w:rPr>
        <w:t xml:space="preserve">´s  </w:t>
      </w:r>
      <w:r w:rsidRPr="00BC591F">
        <w:rPr>
          <w:rFonts w:ascii="Calibri" w:eastAsia="Calibri" w:hAnsi="Calibri" w:cs="Times New Roman"/>
          <w:b/>
          <w:i/>
          <w:lang w:val="en-US"/>
        </w:rPr>
        <w:t>Results</w:t>
      </w:r>
      <w:r w:rsidRPr="00BC591F">
        <w:rPr>
          <w:rFonts w:ascii="Calibri" w:eastAsia="Calibri" w:hAnsi="Calibri" w:cs="Times New Roman"/>
          <w:lang w:val="en-US"/>
        </w:rPr>
        <w:t xml:space="preserve"> window, go </w:t>
      </w:r>
      <w:r w:rsidRPr="00BC591F">
        <w:rPr>
          <w:rFonts w:ascii="Calibri" w:eastAsia="Calibri" w:hAnsi="Calibri" w:cs="Times New Roman"/>
          <w:b/>
          <w:i/>
          <w:lang w:val="en-US"/>
        </w:rPr>
        <w:t>Edit</w:t>
      </w:r>
      <w:r w:rsidRPr="00BC591F">
        <w:rPr>
          <w:rFonts w:ascii="Calibri" w:eastAsia="Calibri" w:hAnsi="Calibri" w:cs="Times New Roman"/>
          <w:lang w:val="en-US"/>
        </w:rPr>
        <w:t xml:space="preserve"> – </w:t>
      </w:r>
      <w:r w:rsidRPr="00BC591F">
        <w:rPr>
          <w:rFonts w:ascii="Calibri" w:eastAsia="Calibri" w:hAnsi="Calibri" w:cs="Times New Roman"/>
          <w:b/>
          <w:i/>
          <w:lang w:val="en-US"/>
        </w:rPr>
        <w:t>Select All</w:t>
      </w:r>
      <w:r w:rsidRPr="00BC591F">
        <w:rPr>
          <w:rFonts w:ascii="Calibri" w:eastAsia="Calibri" w:hAnsi="Calibri" w:cs="Times New Roman"/>
          <w:lang w:val="en-US"/>
        </w:rPr>
        <w:t xml:space="preserve">, then </w:t>
      </w:r>
      <w:r w:rsidRPr="00BC591F">
        <w:rPr>
          <w:rFonts w:ascii="Calibri" w:eastAsia="Calibri" w:hAnsi="Calibri" w:cs="Times New Roman"/>
          <w:b/>
          <w:i/>
          <w:lang w:val="en-US"/>
        </w:rPr>
        <w:t>Edit</w:t>
      </w:r>
      <w:r w:rsidRPr="00BC591F">
        <w:rPr>
          <w:rFonts w:ascii="Calibri" w:eastAsia="Calibri" w:hAnsi="Calibri" w:cs="Times New Roman"/>
          <w:lang w:val="en-US"/>
        </w:rPr>
        <w:t xml:space="preserve"> –</w:t>
      </w:r>
      <w:r w:rsidRPr="00BC591F">
        <w:rPr>
          <w:rFonts w:ascii="Calibri" w:eastAsia="Calibri" w:hAnsi="Calibri" w:cs="Times New Roman"/>
          <w:b/>
          <w:i/>
          <w:lang w:val="en-US"/>
        </w:rPr>
        <w:t xml:space="preserve"> Copy</w:t>
      </w:r>
      <w:r w:rsidRPr="00BC591F">
        <w:rPr>
          <w:rFonts w:ascii="Calibri" w:eastAsia="Calibri" w:hAnsi="Calibri" w:cs="Times New Roman"/>
          <w:lang w:val="en-US"/>
        </w:rPr>
        <w:t>. Paste the copied data into the spreadsheet. Clean up and annotate the data in the spreadsheet – you will only be interested in the last column (Length). Save the spreadsheet.</w:t>
      </w:r>
    </w:p>
    <w:p w:rsidR="00BC591F" w:rsidRPr="00BC591F" w:rsidRDefault="00BC591F" w:rsidP="00BC591F">
      <w:pPr>
        <w:numPr>
          <w:ilvl w:val="0"/>
          <w:numId w:val="13"/>
        </w:numPr>
        <w:rPr>
          <w:rFonts w:ascii="Calibri" w:eastAsia="Calibri" w:hAnsi="Calibri" w:cs="Times New Roman"/>
          <w:lang w:val="en-US"/>
        </w:rPr>
      </w:pPr>
      <w:r w:rsidRPr="00BC591F">
        <w:rPr>
          <w:rFonts w:ascii="Calibri" w:eastAsia="Calibri" w:hAnsi="Calibri" w:cs="Times New Roman"/>
          <w:lang w:val="en-US"/>
        </w:rPr>
        <w:t xml:space="preserve">To measure lateral mobility, determine the width of the widest trace in the space (horizontal) dimension of each </w:t>
      </w:r>
      <w:proofErr w:type="spellStart"/>
      <w:r w:rsidRPr="00BC591F">
        <w:rPr>
          <w:rFonts w:ascii="Calibri" w:eastAsia="Calibri" w:hAnsi="Calibri" w:cs="Times New Roman"/>
          <w:lang w:val="en-US"/>
        </w:rPr>
        <w:t>skeletonized</w:t>
      </w:r>
      <w:proofErr w:type="spellEnd"/>
      <w:r w:rsidRPr="00BC591F">
        <w:rPr>
          <w:rFonts w:ascii="Calibri" w:eastAsia="Calibri" w:hAnsi="Calibri" w:cs="Times New Roman"/>
          <w:lang w:val="en-US"/>
        </w:rPr>
        <w:t xml:space="preserve"> kymogram in a manner analogous to that described above.</w:t>
      </w:r>
    </w:p>
    <w:p w:rsidR="00BC591F" w:rsidRPr="00BC591F" w:rsidRDefault="00BC591F" w:rsidP="00BC591F">
      <w:pPr>
        <w:numPr>
          <w:ilvl w:val="0"/>
          <w:numId w:val="13"/>
        </w:numPr>
        <w:rPr>
          <w:rFonts w:ascii="Calibri" w:eastAsia="Calibri" w:hAnsi="Calibri" w:cs="Times New Roman"/>
          <w:lang w:val="en-US"/>
        </w:rPr>
      </w:pPr>
      <w:r w:rsidRPr="00BC591F">
        <w:rPr>
          <w:rFonts w:ascii="Calibri" w:eastAsia="Calibri" w:hAnsi="Calibri" w:cs="Times New Roman"/>
          <w:lang w:val="en-US"/>
        </w:rPr>
        <w:t xml:space="preserve">When done, close all </w:t>
      </w:r>
      <w:r w:rsidRPr="00BC591F">
        <w:rPr>
          <w:rFonts w:ascii="Calibri" w:eastAsia="Calibri" w:hAnsi="Calibri" w:cs="Times New Roman"/>
          <w:b/>
          <w:i/>
          <w:lang w:val="en-US"/>
        </w:rPr>
        <w:t>Fiji</w:t>
      </w:r>
      <w:r w:rsidRPr="00BC591F">
        <w:rPr>
          <w:rFonts w:ascii="Calibri" w:eastAsia="Calibri" w:hAnsi="Calibri" w:cs="Times New Roman"/>
          <w:lang w:val="en-US"/>
        </w:rPr>
        <w:t xml:space="preserve"> windows without saving (</w:t>
      </w:r>
      <w:r w:rsidRPr="00BC591F">
        <w:rPr>
          <w:rFonts w:ascii="Calibri" w:eastAsia="Calibri" w:hAnsi="Calibri" w:cs="Times New Roman"/>
          <w:b/>
          <w:i/>
          <w:lang w:val="en-US"/>
        </w:rPr>
        <w:t>File</w:t>
      </w:r>
      <w:r w:rsidRPr="00BC591F">
        <w:rPr>
          <w:rFonts w:ascii="Calibri" w:eastAsia="Calibri" w:hAnsi="Calibri" w:cs="Times New Roman"/>
          <w:lang w:val="en-US"/>
        </w:rPr>
        <w:t xml:space="preserve"> – </w:t>
      </w:r>
      <w:r w:rsidRPr="00BC591F">
        <w:rPr>
          <w:rFonts w:ascii="Calibri" w:eastAsia="Calibri" w:hAnsi="Calibri" w:cs="Times New Roman"/>
          <w:b/>
          <w:i/>
          <w:lang w:val="en-US"/>
        </w:rPr>
        <w:t>Close all</w:t>
      </w:r>
      <w:r w:rsidRPr="00BC591F">
        <w:rPr>
          <w:rFonts w:ascii="Calibri" w:eastAsia="Calibri" w:hAnsi="Calibri" w:cs="Times New Roman"/>
          <w:lang w:val="en-US"/>
        </w:rPr>
        <w:t xml:space="preserve">) and exit </w:t>
      </w:r>
      <w:r w:rsidRPr="00BC591F">
        <w:rPr>
          <w:rFonts w:ascii="Calibri" w:eastAsia="Calibri" w:hAnsi="Calibri" w:cs="Times New Roman"/>
          <w:b/>
          <w:i/>
          <w:lang w:val="en-US"/>
        </w:rPr>
        <w:t>Fiji</w:t>
      </w:r>
      <w:r w:rsidRPr="00BC591F">
        <w:rPr>
          <w:rFonts w:ascii="Calibri" w:eastAsia="Calibri" w:hAnsi="Calibri" w:cs="Times New Roman"/>
          <w:lang w:val="en-US"/>
        </w:rPr>
        <w:t>.</w:t>
      </w:r>
    </w:p>
    <w:p w:rsidR="00BC591F" w:rsidRPr="00BC591F" w:rsidRDefault="00BC591F" w:rsidP="00BC591F">
      <w:pPr>
        <w:rPr>
          <w:rFonts w:ascii="Calibri" w:eastAsia="Calibri" w:hAnsi="Calibri" w:cs="Times New Roman"/>
          <w:lang w:val="en-US"/>
        </w:rPr>
      </w:pPr>
    </w:p>
    <w:p w:rsidR="00BC591F" w:rsidRPr="00BC591F" w:rsidRDefault="00BC591F" w:rsidP="00BC591F">
      <w:pPr>
        <w:rPr>
          <w:rFonts w:ascii="Calibri" w:eastAsia="Calibri" w:hAnsi="Calibri" w:cs="Times New Roman"/>
          <w:b/>
          <w:u w:val="single"/>
          <w:lang w:val="en-US"/>
        </w:rPr>
      </w:pPr>
      <w:r w:rsidRPr="00BC591F">
        <w:rPr>
          <w:rFonts w:ascii="Calibri" w:eastAsia="Calibri" w:hAnsi="Calibri" w:cs="Times New Roman"/>
          <w:b/>
          <w:u w:val="single"/>
          <w:lang w:val="en-US"/>
        </w:rPr>
        <w:t>Step 4: data interpretation and presentation</w:t>
      </w:r>
    </w:p>
    <w:p w:rsidR="00BC591F" w:rsidRPr="00BC591F" w:rsidRDefault="00BC591F" w:rsidP="00BC591F">
      <w:pPr>
        <w:rPr>
          <w:rFonts w:ascii="Calibri" w:eastAsia="Calibri" w:hAnsi="Calibri" w:cs="Times New Roman"/>
          <w:lang w:val="en-US"/>
        </w:rPr>
      </w:pPr>
      <w:r w:rsidRPr="00BC591F">
        <w:rPr>
          <w:rFonts w:ascii="Calibri" w:eastAsia="Calibri" w:hAnsi="Calibri" w:cs="Times New Roman"/>
          <w:lang w:val="en-US"/>
        </w:rPr>
        <w:t>Once you have processed all your samples using steps 1-3, you will have a set of numeric measurements for each condition (or set of experimental parameters) examined. While it is tempting to use standard statistical approaches such as the t-test or ANOVA to assess significance of between-group differences, this is very likely a wrong approach, because long-living events (or, possibly, large movements) are not recorded whole and thus the data may not fulfill the condition of normal distribution. Therefore other methods are needed.</w:t>
      </w:r>
    </w:p>
    <w:p w:rsidR="00BC591F" w:rsidRPr="00BC591F" w:rsidRDefault="00BC591F" w:rsidP="00BC591F">
      <w:pPr>
        <w:numPr>
          <w:ilvl w:val="0"/>
          <w:numId w:val="14"/>
        </w:numPr>
        <w:rPr>
          <w:rFonts w:ascii="Calibri" w:eastAsia="Calibri" w:hAnsi="Calibri" w:cs="Times New Roman"/>
          <w:lang w:val="en-US"/>
        </w:rPr>
      </w:pPr>
      <w:r w:rsidRPr="00BC591F">
        <w:rPr>
          <w:rFonts w:ascii="Calibri" w:eastAsia="Calibri" w:hAnsi="Calibri" w:cs="Times New Roman"/>
          <w:lang w:val="en-US"/>
        </w:rPr>
        <w:t xml:space="preserve">To compare two groups, use the Wilcoxon-Mann-Whitney test (also known as WMW, Wilcoxon, Mann-Whitney, or U-test). A good calculator can be found e.g. at </w:t>
      </w:r>
      <w:hyperlink r:id="rId6" w:history="1">
        <w:r w:rsidRPr="00BC591F">
          <w:rPr>
            <w:rStyle w:val="Hypertextovodkaz"/>
            <w:rFonts w:ascii="Calibri" w:eastAsia="Calibri" w:hAnsi="Calibri" w:cs="Times New Roman"/>
            <w:lang w:val="en-US"/>
          </w:rPr>
          <w:t>http://www.socscistatistics.com/tests/mannwhitney/Default2.aspx</w:t>
        </w:r>
      </w:hyperlink>
      <w:r w:rsidRPr="00BC591F">
        <w:rPr>
          <w:rFonts w:ascii="Calibri" w:eastAsia="Calibri" w:hAnsi="Calibri" w:cs="Times New Roman"/>
          <w:lang w:val="en-US"/>
        </w:rPr>
        <w:t xml:space="preserve"> </w:t>
      </w:r>
    </w:p>
    <w:p w:rsidR="00BC591F" w:rsidRPr="00BC591F" w:rsidRDefault="00BC591F" w:rsidP="00BC591F">
      <w:pPr>
        <w:numPr>
          <w:ilvl w:val="0"/>
          <w:numId w:val="14"/>
        </w:numPr>
        <w:rPr>
          <w:rFonts w:ascii="Calibri" w:eastAsia="Calibri" w:hAnsi="Calibri" w:cs="Times New Roman"/>
          <w:lang w:val="en-US"/>
        </w:rPr>
      </w:pPr>
      <w:r w:rsidRPr="00BC591F">
        <w:rPr>
          <w:rFonts w:ascii="Calibri" w:eastAsia="Calibri" w:hAnsi="Calibri" w:cs="Times New Roman"/>
          <w:lang w:val="en-US"/>
        </w:rPr>
        <w:t xml:space="preserve">To compare more than two groups, use the Kruskal-Wallis test. Calculator e.g. at </w:t>
      </w:r>
      <w:hyperlink r:id="rId7" w:history="1">
        <w:r w:rsidRPr="00BC591F">
          <w:rPr>
            <w:rStyle w:val="Hypertextovodkaz"/>
            <w:rFonts w:ascii="Calibri" w:eastAsia="Calibri" w:hAnsi="Calibri" w:cs="Times New Roman"/>
            <w:lang w:val="en-US"/>
          </w:rPr>
          <w:t>http://www.mathcracker.com/kruskal-wallis.php</w:t>
        </w:r>
      </w:hyperlink>
      <w:r w:rsidRPr="00BC591F">
        <w:rPr>
          <w:rFonts w:ascii="Calibri" w:eastAsia="Calibri" w:hAnsi="Calibri" w:cs="Times New Roman"/>
          <w:lang w:val="en-US"/>
        </w:rPr>
        <w:t xml:space="preserve">. </w:t>
      </w:r>
    </w:p>
    <w:p w:rsidR="00FC6F76" w:rsidRDefault="00FC6F76"/>
    <w:sectPr w:rsidR="00FC6F76" w:rsidSect="00FC6F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7"/>
    <w:lvl w:ilvl="0">
      <w:start w:val="1"/>
      <w:numFmt w:val="decimal"/>
      <w:lvlText w:val="%1."/>
      <w:lvlJc w:val="left"/>
      <w:pPr>
        <w:tabs>
          <w:tab w:val="num" w:pos="0"/>
        </w:tabs>
        <w:ind w:left="720" w:hanging="360"/>
      </w:pPr>
    </w:lvl>
  </w:abstractNum>
  <w:abstractNum w:abstractNumId="1">
    <w:nsid w:val="00000004"/>
    <w:multiLevelType w:val="singleLevel"/>
    <w:tmpl w:val="00000004"/>
    <w:name w:val="WW8Num11"/>
    <w:lvl w:ilvl="0">
      <w:start w:val="1"/>
      <w:numFmt w:val="decimal"/>
      <w:lvlText w:val="%1."/>
      <w:lvlJc w:val="left"/>
      <w:pPr>
        <w:tabs>
          <w:tab w:val="num" w:pos="0"/>
        </w:tabs>
        <w:ind w:left="720" w:hanging="360"/>
      </w:pPr>
    </w:lvl>
  </w:abstractNum>
  <w:abstractNum w:abstractNumId="2">
    <w:nsid w:val="00000007"/>
    <w:multiLevelType w:val="singleLevel"/>
    <w:tmpl w:val="00000007"/>
    <w:name w:val="WW8Num27"/>
    <w:lvl w:ilvl="0">
      <w:start w:val="1"/>
      <w:numFmt w:val="decimal"/>
      <w:lvlText w:val="%1."/>
      <w:lvlJc w:val="left"/>
      <w:pPr>
        <w:tabs>
          <w:tab w:val="num" w:pos="0"/>
        </w:tabs>
        <w:ind w:left="720" w:hanging="360"/>
      </w:pPr>
    </w:lvl>
  </w:abstractNum>
  <w:abstractNum w:abstractNumId="3">
    <w:nsid w:val="00000008"/>
    <w:multiLevelType w:val="singleLevel"/>
    <w:tmpl w:val="00000008"/>
    <w:name w:val="WW8Num28"/>
    <w:lvl w:ilvl="0">
      <w:start w:val="1"/>
      <w:numFmt w:val="decimal"/>
      <w:lvlText w:val="%1."/>
      <w:lvlJc w:val="left"/>
      <w:pPr>
        <w:tabs>
          <w:tab w:val="num" w:pos="0"/>
        </w:tabs>
        <w:ind w:left="720" w:hanging="360"/>
      </w:pPr>
    </w:lvl>
  </w:abstractNum>
  <w:abstractNum w:abstractNumId="4">
    <w:nsid w:val="00000009"/>
    <w:multiLevelType w:val="singleLevel"/>
    <w:tmpl w:val="00000009"/>
    <w:name w:val="WW8Num30"/>
    <w:lvl w:ilvl="0">
      <w:start w:val="1"/>
      <w:numFmt w:val="decimal"/>
      <w:lvlText w:val="%1."/>
      <w:lvlJc w:val="left"/>
      <w:pPr>
        <w:tabs>
          <w:tab w:val="num" w:pos="0"/>
        </w:tabs>
        <w:ind w:left="720" w:hanging="360"/>
      </w:pPr>
    </w:lvl>
  </w:abstractNum>
  <w:abstractNum w:abstractNumId="5">
    <w:nsid w:val="0A8F530E"/>
    <w:multiLevelType w:val="hybridMultilevel"/>
    <w:tmpl w:val="2C2A8E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AA7FDC"/>
    <w:multiLevelType w:val="hybridMultilevel"/>
    <w:tmpl w:val="CFE05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502BA4"/>
    <w:multiLevelType w:val="hybridMultilevel"/>
    <w:tmpl w:val="C9EC0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D04671A"/>
    <w:multiLevelType w:val="hybridMultilevel"/>
    <w:tmpl w:val="1D3A7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5EC18D4"/>
    <w:multiLevelType w:val="hybridMultilevel"/>
    <w:tmpl w:val="653AF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C70000D"/>
    <w:multiLevelType w:val="hybridMultilevel"/>
    <w:tmpl w:val="216A58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D920439"/>
    <w:multiLevelType w:val="hybridMultilevel"/>
    <w:tmpl w:val="7D5238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DD14BF9"/>
    <w:multiLevelType w:val="hybridMultilevel"/>
    <w:tmpl w:val="BED817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52446B6"/>
    <w:multiLevelType w:val="hybridMultilevel"/>
    <w:tmpl w:val="0BC84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9"/>
  </w:num>
  <w:num w:numId="8">
    <w:abstractNumId w:val="8"/>
  </w:num>
  <w:num w:numId="9">
    <w:abstractNumId w:val="11"/>
  </w:num>
  <w:num w:numId="10">
    <w:abstractNumId w:val="12"/>
  </w:num>
  <w:num w:numId="11">
    <w:abstractNumId w:val="10"/>
  </w:num>
  <w:num w:numId="12">
    <w:abstractNumId w:val="6"/>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F026C"/>
    <w:rsid w:val="000955FA"/>
    <w:rsid w:val="00130FE7"/>
    <w:rsid w:val="001C68D1"/>
    <w:rsid w:val="002E1991"/>
    <w:rsid w:val="00492FCB"/>
    <w:rsid w:val="005B5C7A"/>
    <w:rsid w:val="00634C0E"/>
    <w:rsid w:val="00705B6F"/>
    <w:rsid w:val="00716D73"/>
    <w:rsid w:val="00786035"/>
    <w:rsid w:val="008067DB"/>
    <w:rsid w:val="00817303"/>
    <w:rsid w:val="00865165"/>
    <w:rsid w:val="00BC591F"/>
    <w:rsid w:val="00CD0ADC"/>
    <w:rsid w:val="00CE5A6C"/>
    <w:rsid w:val="00D27642"/>
    <w:rsid w:val="00D33048"/>
    <w:rsid w:val="00E52BB8"/>
    <w:rsid w:val="00EA7F3A"/>
    <w:rsid w:val="00EF026C"/>
    <w:rsid w:val="00FC3A3F"/>
    <w:rsid w:val="00FC6F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F7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D0ADC"/>
    <w:pPr>
      <w:ind w:left="720"/>
      <w:contextualSpacing/>
    </w:pPr>
  </w:style>
  <w:style w:type="character" w:styleId="Hypertextovodkaz">
    <w:name w:val="Hyperlink"/>
    <w:basedOn w:val="Standardnpsmoodstavce"/>
    <w:uiPriority w:val="99"/>
    <w:unhideWhenUsed/>
    <w:rsid w:val="00BC59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hcracker.com/kruskal-walli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scistatistics.com/tests/mannwhitney/Default2.aspx" TargetMode="External"/><Relationship Id="rId5" Type="http://schemas.openxmlformats.org/officeDocument/2006/relationships/hyperlink" Target="http://www.astatsa.com/OneWay_Anova_with_TukeyHS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1362</Words>
  <Characters>8038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8</cp:revision>
  <dcterms:created xsi:type="dcterms:W3CDTF">2018-05-15T14:54:00Z</dcterms:created>
  <dcterms:modified xsi:type="dcterms:W3CDTF">2018-05-15T16:17:00Z</dcterms:modified>
</cp:coreProperties>
</file>